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924F" w14:textId="77777777" w:rsidR="00BC2684" w:rsidRDefault="00BC2684" w:rsidP="00F02612">
      <w:pPr>
        <w:jc w:val="center"/>
      </w:pPr>
    </w:p>
    <w:p w14:paraId="03ACA137" w14:textId="77777777" w:rsidR="00F02612" w:rsidRDefault="008D0CB1" w:rsidP="008D0CB1">
      <w:pPr>
        <w:jc w:val="center"/>
      </w:pPr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210B8A10" wp14:editId="52BC422E">
            <wp:extent cx="1649307" cy="989584"/>
            <wp:effectExtent l="0" t="0" r="190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449" cy="100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17D85" w14:textId="77777777" w:rsidR="00F02612" w:rsidRDefault="00F02612"/>
    <w:p w14:paraId="0429162F" w14:textId="77777777" w:rsidR="00F02612" w:rsidRDefault="00F02612"/>
    <w:p w14:paraId="3744CBC3" w14:textId="0ED7D918" w:rsidR="00F02612" w:rsidRPr="008F1244" w:rsidRDefault="005443A7" w:rsidP="008F1244">
      <w:pPr>
        <w:jc w:val="center"/>
        <w:rPr>
          <w:color w:val="70AD47" w:themeColor="accent6"/>
          <w:sz w:val="40"/>
          <w:szCs w:val="40"/>
        </w:rPr>
      </w:pPr>
      <w:r>
        <w:rPr>
          <w:color w:val="70AD47" w:themeColor="accent6"/>
          <w:sz w:val="40"/>
          <w:szCs w:val="40"/>
        </w:rPr>
        <w:t xml:space="preserve">Christmas Fair </w:t>
      </w:r>
      <w:proofErr w:type="spellStart"/>
      <w:r w:rsidR="00F02612" w:rsidRPr="008F1244">
        <w:rPr>
          <w:color w:val="70AD47" w:themeColor="accent6"/>
          <w:sz w:val="40"/>
          <w:szCs w:val="40"/>
        </w:rPr>
        <w:t>Jarbola</w:t>
      </w:r>
      <w:proofErr w:type="spellEnd"/>
    </w:p>
    <w:p w14:paraId="6549C4A4" w14:textId="77777777" w:rsidR="00F02612" w:rsidRDefault="00F02612"/>
    <w:p w14:paraId="1F08F368" w14:textId="2087B06D" w:rsidR="008F1244" w:rsidRDefault="008F1244">
      <w:pPr>
        <w:rPr>
          <w:sz w:val="36"/>
          <w:szCs w:val="36"/>
        </w:rPr>
      </w:pPr>
      <w:r>
        <w:rPr>
          <w:sz w:val="36"/>
          <w:szCs w:val="36"/>
        </w:rPr>
        <w:t>Following the great success</w:t>
      </w:r>
      <w:r w:rsidR="00DE3F2E">
        <w:rPr>
          <w:sz w:val="36"/>
          <w:szCs w:val="36"/>
        </w:rPr>
        <w:t xml:space="preserve"> of our </w:t>
      </w:r>
      <w:proofErr w:type="spellStart"/>
      <w:r w:rsidR="005443A7">
        <w:rPr>
          <w:sz w:val="36"/>
          <w:szCs w:val="36"/>
        </w:rPr>
        <w:t>Jarbola</w:t>
      </w:r>
      <w:proofErr w:type="spellEnd"/>
      <w:r w:rsidR="005443A7">
        <w:rPr>
          <w:sz w:val="36"/>
          <w:szCs w:val="36"/>
        </w:rPr>
        <w:t xml:space="preserve"> last year</w:t>
      </w:r>
      <w:r>
        <w:rPr>
          <w:sz w:val="36"/>
          <w:szCs w:val="36"/>
        </w:rPr>
        <w:t xml:space="preserve"> </w:t>
      </w:r>
      <w:proofErr w:type="spellStart"/>
      <w:r w:rsidR="00BA0BBE">
        <w:rPr>
          <w:sz w:val="36"/>
          <w:szCs w:val="36"/>
        </w:rPr>
        <w:t>Mrs</w:t>
      </w:r>
      <w:proofErr w:type="spellEnd"/>
      <w:r w:rsidR="00BA0BBE">
        <w:rPr>
          <w:sz w:val="36"/>
          <w:szCs w:val="36"/>
        </w:rPr>
        <w:t xml:space="preserve"> </w:t>
      </w:r>
      <w:proofErr w:type="spellStart"/>
      <w:r w:rsidR="00DE3F2E">
        <w:rPr>
          <w:sz w:val="36"/>
          <w:szCs w:val="36"/>
        </w:rPr>
        <w:t>Hurwood</w:t>
      </w:r>
      <w:proofErr w:type="spellEnd"/>
      <w:r w:rsidR="00DE3F2E">
        <w:rPr>
          <w:sz w:val="36"/>
          <w:szCs w:val="36"/>
        </w:rPr>
        <w:t xml:space="preserve"> and </w:t>
      </w:r>
      <w:proofErr w:type="spellStart"/>
      <w:r w:rsidR="00DE3F2E">
        <w:rPr>
          <w:sz w:val="36"/>
          <w:szCs w:val="36"/>
        </w:rPr>
        <w:t>Mrs</w:t>
      </w:r>
      <w:proofErr w:type="spellEnd"/>
      <w:r w:rsidR="00DE3F2E">
        <w:rPr>
          <w:sz w:val="36"/>
          <w:szCs w:val="36"/>
        </w:rPr>
        <w:t xml:space="preserve"> Fairbank’s </w:t>
      </w:r>
      <w:r w:rsidR="005443A7">
        <w:rPr>
          <w:sz w:val="36"/>
          <w:szCs w:val="36"/>
        </w:rPr>
        <w:t>Year One</w:t>
      </w:r>
      <w:r w:rsidR="00F02612" w:rsidRPr="00F02612">
        <w:rPr>
          <w:sz w:val="36"/>
          <w:szCs w:val="36"/>
        </w:rPr>
        <w:t xml:space="preserve"> </w:t>
      </w:r>
      <w:r w:rsidR="00BA0BBE">
        <w:rPr>
          <w:sz w:val="36"/>
          <w:szCs w:val="36"/>
        </w:rPr>
        <w:t xml:space="preserve">class </w:t>
      </w:r>
      <w:r w:rsidR="005443A7">
        <w:rPr>
          <w:sz w:val="36"/>
          <w:szCs w:val="36"/>
        </w:rPr>
        <w:t xml:space="preserve">are </w:t>
      </w:r>
      <w:proofErr w:type="spellStart"/>
      <w:r w:rsidR="005443A7">
        <w:rPr>
          <w:sz w:val="36"/>
          <w:szCs w:val="36"/>
        </w:rPr>
        <w:t>o</w:t>
      </w:r>
      <w:r w:rsidR="00C37021">
        <w:rPr>
          <w:sz w:val="36"/>
          <w:szCs w:val="36"/>
        </w:rPr>
        <w:t>rganising</w:t>
      </w:r>
      <w:proofErr w:type="spellEnd"/>
      <w:r w:rsidR="00C37021">
        <w:rPr>
          <w:sz w:val="36"/>
          <w:szCs w:val="36"/>
        </w:rPr>
        <w:t xml:space="preserve"> a </w:t>
      </w:r>
      <w:proofErr w:type="spellStart"/>
      <w:r>
        <w:rPr>
          <w:sz w:val="36"/>
          <w:szCs w:val="36"/>
        </w:rPr>
        <w:t>Jarbola</w:t>
      </w:r>
      <w:proofErr w:type="spellEnd"/>
      <w:r>
        <w:rPr>
          <w:sz w:val="36"/>
          <w:szCs w:val="36"/>
        </w:rPr>
        <w:t xml:space="preserve"> again </w:t>
      </w:r>
      <w:r w:rsidR="005443A7" w:rsidRPr="00F02612">
        <w:rPr>
          <w:sz w:val="36"/>
          <w:szCs w:val="36"/>
        </w:rPr>
        <w:t>for the Christmas Fair</w:t>
      </w:r>
      <w:r w:rsidR="005443A7">
        <w:rPr>
          <w:sz w:val="36"/>
          <w:szCs w:val="36"/>
        </w:rPr>
        <w:t xml:space="preserve"> along with </w:t>
      </w:r>
      <w:r w:rsidR="00F02612" w:rsidRPr="00F02612">
        <w:rPr>
          <w:sz w:val="36"/>
          <w:szCs w:val="36"/>
        </w:rPr>
        <w:t xml:space="preserve">hosting a class competition.  </w:t>
      </w:r>
    </w:p>
    <w:p w14:paraId="7138DC43" w14:textId="77777777" w:rsidR="008F1244" w:rsidRDefault="008F1244">
      <w:pPr>
        <w:rPr>
          <w:sz w:val="36"/>
          <w:szCs w:val="36"/>
        </w:rPr>
      </w:pPr>
    </w:p>
    <w:p w14:paraId="66BB0AA0" w14:textId="7AB0836B" w:rsidR="008F1244" w:rsidRDefault="00F02612">
      <w:pPr>
        <w:rPr>
          <w:sz w:val="36"/>
          <w:szCs w:val="36"/>
        </w:rPr>
      </w:pPr>
      <w:r w:rsidRPr="00F02612">
        <w:rPr>
          <w:sz w:val="36"/>
          <w:szCs w:val="36"/>
        </w:rPr>
        <w:t>The chall</w:t>
      </w:r>
      <w:r w:rsidR="008F1244">
        <w:rPr>
          <w:sz w:val="36"/>
          <w:szCs w:val="36"/>
        </w:rPr>
        <w:t xml:space="preserve">enge is to see how many jars each class can fill </w:t>
      </w:r>
      <w:r w:rsidRPr="00F02612">
        <w:rPr>
          <w:sz w:val="36"/>
          <w:szCs w:val="36"/>
        </w:rPr>
        <w:t xml:space="preserve">ready for our exciting </w:t>
      </w:r>
      <w:r w:rsidR="008F1244">
        <w:rPr>
          <w:sz w:val="36"/>
          <w:szCs w:val="36"/>
        </w:rPr>
        <w:t>‘</w:t>
      </w:r>
      <w:proofErr w:type="spellStart"/>
      <w:r w:rsidRPr="00F02612">
        <w:rPr>
          <w:sz w:val="36"/>
          <w:szCs w:val="36"/>
        </w:rPr>
        <w:t>Jarbola</w:t>
      </w:r>
      <w:proofErr w:type="spellEnd"/>
      <w:r w:rsidR="008F1244">
        <w:rPr>
          <w:sz w:val="36"/>
          <w:szCs w:val="36"/>
        </w:rPr>
        <w:t>’</w:t>
      </w:r>
      <w:r w:rsidRPr="00F02612">
        <w:rPr>
          <w:sz w:val="36"/>
          <w:szCs w:val="36"/>
        </w:rPr>
        <w:t xml:space="preserve">.  </w:t>
      </w:r>
      <w:r w:rsidR="008F1244">
        <w:rPr>
          <w:sz w:val="36"/>
          <w:szCs w:val="36"/>
        </w:rPr>
        <w:t>Just get an empty glass jar, wash it out, remove any labels and fill it</w:t>
      </w:r>
      <w:r w:rsidRPr="00F02612">
        <w:rPr>
          <w:sz w:val="36"/>
          <w:szCs w:val="36"/>
        </w:rPr>
        <w:t xml:space="preserve"> with any treats you wish.   </w:t>
      </w:r>
    </w:p>
    <w:p w14:paraId="27D8CB99" w14:textId="77777777" w:rsidR="008F1244" w:rsidRDefault="008F1244">
      <w:pPr>
        <w:rPr>
          <w:sz w:val="36"/>
          <w:szCs w:val="36"/>
        </w:rPr>
      </w:pPr>
    </w:p>
    <w:p w14:paraId="5C6CECAD" w14:textId="40CDEF06" w:rsidR="008F1244" w:rsidRDefault="00F02612">
      <w:pPr>
        <w:rPr>
          <w:sz w:val="36"/>
          <w:szCs w:val="36"/>
        </w:rPr>
      </w:pPr>
      <w:r w:rsidRPr="00F02612">
        <w:rPr>
          <w:sz w:val="36"/>
          <w:szCs w:val="36"/>
        </w:rPr>
        <w:t xml:space="preserve">Here </w:t>
      </w:r>
      <w:r w:rsidR="008F1244">
        <w:rPr>
          <w:sz w:val="36"/>
          <w:szCs w:val="36"/>
        </w:rPr>
        <w:t>area few ideas - sweets, make up</w:t>
      </w:r>
      <w:r w:rsidRPr="00F02612">
        <w:rPr>
          <w:sz w:val="36"/>
          <w:szCs w:val="36"/>
        </w:rPr>
        <w:t xml:space="preserve">, craft things, stationery (pencil, rubbers, pens </w:t>
      </w:r>
      <w:r w:rsidR="00B944B7" w:rsidRPr="00F02612">
        <w:rPr>
          <w:sz w:val="36"/>
          <w:szCs w:val="36"/>
        </w:rPr>
        <w:t>etc.</w:t>
      </w:r>
      <w:r w:rsidRPr="00F02612">
        <w:rPr>
          <w:sz w:val="36"/>
          <w:szCs w:val="36"/>
        </w:rPr>
        <w:t xml:space="preserve"> or </w:t>
      </w:r>
      <w:r w:rsidR="00B944B7" w:rsidRPr="00F02612">
        <w:rPr>
          <w:sz w:val="36"/>
          <w:szCs w:val="36"/>
        </w:rPr>
        <w:t xml:space="preserve">a </w:t>
      </w:r>
      <w:r w:rsidR="00B944B7">
        <w:rPr>
          <w:sz w:val="36"/>
          <w:szCs w:val="36"/>
        </w:rPr>
        <w:t>small</w:t>
      </w:r>
      <w:r w:rsidR="008F1244">
        <w:rPr>
          <w:sz w:val="36"/>
          <w:szCs w:val="36"/>
        </w:rPr>
        <w:t xml:space="preserve"> soft toy.  </w:t>
      </w:r>
    </w:p>
    <w:p w14:paraId="08F5D272" w14:textId="59C0A17B" w:rsidR="008F1244" w:rsidRDefault="00F02612">
      <w:pPr>
        <w:rPr>
          <w:sz w:val="36"/>
          <w:szCs w:val="36"/>
        </w:rPr>
      </w:pPr>
      <w:r w:rsidRPr="00F02612">
        <w:rPr>
          <w:sz w:val="36"/>
          <w:szCs w:val="36"/>
        </w:rPr>
        <w:t xml:space="preserve">Can you think of anymore?  </w:t>
      </w:r>
    </w:p>
    <w:p w14:paraId="144C4009" w14:textId="77777777" w:rsidR="008F1244" w:rsidRDefault="008F1244">
      <w:pPr>
        <w:rPr>
          <w:sz w:val="36"/>
          <w:szCs w:val="36"/>
        </w:rPr>
      </w:pPr>
    </w:p>
    <w:p w14:paraId="5A09A862" w14:textId="5A844CDB" w:rsidR="00F02612" w:rsidRPr="00F02612" w:rsidRDefault="008F1244">
      <w:pPr>
        <w:rPr>
          <w:sz w:val="36"/>
          <w:szCs w:val="36"/>
        </w:rPr>
      </w:pPr>
      <w:r>
        <w:rPr>
          <w:sz w:val="36"/>
          <w:szCs w:val="36"/>
        </w:rPr>
        <w:t xml:space="preserve">Please bring the jars into school by </w:t>
      </w:r>
      <w:r w:rsidR="00DE3F2E">
        <w:rPr>
          <w:sz w:val="36"/>
          <w:szCs w:val="36"/>
        </w:rPr>
        <w:t>Monday 19</w:t>
      </w:r>
      <w:r w:rsidR="00DE3F2E" w:rsidRPr="00DE3F2E">
        <w:rPr>
          <w:sz w:val="36"/>
          <w:szCs w:val="36"/>
          <w:vertAlign w:val="superscript"/>
        </w:rPr>
        <w:t>th</w:t>
      </w:r>
      <w:r w:rsidR="00DE3F2E">
        <w:rPr>
          <w:sz w:val="36"/>
          <w:szCs w:val="36"/>
        </w:rPr>
        <w:t xml:space="preserve"> November</w:t>
      </w:r>
      <w:bookmarkStart w:id="0" w:name="_GoBack"/>
      <w:bookmarkEnd w:id="0"/>
      <w:r>
        <w:rPr>
          <w:sz w:val="36"/>
          <w:szCs w:val="36"/>
        </w:rPr>
        <w:t xml:space="preserve">.  </w:t>
      </w:r>
      <w:r w:rsidR="00BA0BBE">
        <w:rPr>
          <w:sz w:val="36"/>
          <w:szCs w:val="36"/>
        </w:rPr>
        <w:t>Year One</w:t>
      </w:r>
      <w:r w:rsidR="00F02612" w:rsidRPr="00F02612">
        <w:rPr>
          <w:sz w:val="36"/>
          <w:szCs w:val="36"/>
        </w:rPr>
        <w:t xml:space="preserve"> will collect the jars and award the winning class </w:t>
      </w:r>
      <w:r w:rsidR="00F02612">
        <w:rPr>
          <w:sz w:val="36"/>
          <w:szCs w:val="36"/>
        </w:rPr>
        <w:t xml:space="preserve">with </w:t>
      </w:r>
      <w:r w:rsidR="00F02612" w:rsidRPr="00F02612">
        <w:rPr>
          <w:sz w:val="36"/>
          <w:szCs w:val="36"/>
        </w:rPr>
        <w:t xml:space="preserve">a </w:t>
      </w:r>
      <w:r w:rsidR="00F02612">
        <w:rPr>
          <w:sz w:val="36"/>
          <w:szCs w:val="36"/>
        </w:rPr>
        <w:t xml:space="preserve">special </w:t>
      </w:r>
      <w:r w:rsidR="00F02612" w:rsidRPr="00F02612">
        <w:rPr>
          <w:sz w:val="36"/>
          <w:szCs w:val="36"/>
        </w:rPr>
        <w:t xml:space="preserve">prize.   </w:t>
      </w:r>
    </w:p>
    <w:p w14:paraId="3F8DAB84" w14:textId="77777777" w:rsidR="00F02612" w:rsidRPr="00F02612" w:rsidRDefault="00F02612">
      <w:pPr>
        <w:rPr>
          <w:sz w:val="36"/>
          <w:szCs w:val="36"/>
        </w:rPr>
      </w:pPr>
    </w:p>
    <w:p w14:paraId="38F9C0B8" w14:textId="277CB3A6" w:rsidR="00F02612" w:rsidRDefault="008D0CB1">
      <w:pPr>
        <w:rPr>
          <w:sz w:val="36"/>
          <w:szCs w:val="36"/>
        </w:rPr>
      </w:pPr>
      <w:r>
        <w:rPr>
          <w:sz w:val="36"/>
          <w:szCs w:val="36"/>
        </w:rPr>
        <w:t>These jars of delights</w:t>
      </w:r>
      <w:r w:rsidR="00F02612" w:rsidRPr="00F02612">
        <w:rPr>
          <w:sz w:val="36"/>
          <w:szCs w:val="36"/>
        </w:rPr>
        <w:t xml:space="preserve"> wil</w:t>
      </w:r>
      <w:r w:rsidR="008F1244">
        <w:rPr>
          <w:sz w:val="36"/>
          <w:szCs w:val="36"/>
        </w:rPr>
        <w:t xml:space="preserve">l then be sold at our </w:t>
      </w:r>
      <w:proofErr w:type="spellStart"/>
      <w:r w:rsidR="008F1244">
        <w:rPr>
          <w:sz w:val="36"/>
          <w:szCs w:val="36"/>
        </w:rPr>
        <w:t>Jarbola</w:t>
      </w:r>
      <w:proofErr w:type="spellEnd"/>
      <w:r w:rsidR="008F1244">
        <w:rPr>
          <w:sz w:val="36"/>
          <w:szCs w:val="36"/>
        </w:rPr>
        <w:t xml:space="preserve">. </w:t>
      </w:r>
    </w:p>
    <w:p w14:paraId="7604B4A1" w14:textId="77777777" w:rsidR="008F1244" w:rsidRPr="00F02612" w:rsidRDefault="008F1244">
      <w:pPr>
        <w:rPr>
          <w:sz w:val="36"/>
          <w:szCs w:val="36"/>
        </w:rPr>
      </w:pPr>
    </w:p>
    <w:p w14:paraId="79B1475C" w14:textId="2D926FB6" w:rsidR="008D0CB1" w:rsidRDefault="008D0CB1">
      <w:r>
        <w:rPr>
          <w:rFonts w:ascii="Helvetica" w:hAnsi="Helvetica" w:cs="Helvetica"/>
          <w:noProof/>
          <w:lang w:val="en-GB" w:eastAsia="en-GB"/>
        </w:rPr>
        <w:drawing>
          <wp:inline distT="0" distB="0" distL="0" distR="0" wp14:anchorId="1B43CBA9" wp14:editId="31BFB2D3">
            <wp:extent cx="1968502" cy="147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90" cy="1559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CB1" w:rsidSect="00F02612">
      <w:pgSz w:w="11900" w:h="16840"/>
      <w:pgMar w:top="1440" w:right="1440" w:bottom="1440" w:left="1440" w:header="720" w:footer="720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12"/>
    <w:rsid w:val="0019303C"/>
    <w:rsid w:val="005443A7"/>
    <w:rsid w:val="005C7A42"/>
    <w:rsid w:val="008D0CB1"/>
    <w:rsid w:val="008F1244"/>
    <w:rsid w:val="00B944B7"/>
    <w:rsid w:val="00BA0BBE"/>
    <w:rsid w:val="00BC2684"/>
    <w:rsid w:val="00C37021"/>
    <w:rsid w:val="00CF7C7C"/>
    <w:rsid w:val="00DE3F2E"/>
    <w:rsid w:val="00F0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C8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Vikki Hull</cp:lastModifiedBy>
  <cp:revision>2</cp:revision>
  <dcterms:created xsi:type="dcterms:W3CDTF">2018-10-22T14:42:00Z</dcterms:created>
  <dcterms:modified xsi:type="dcterms:W3CDTF">2018-10-22T14:42:00Z</dcterms:modified>
</cp:coreProperties>
</file>