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F0" w:rsidRDefault="00E479F0">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D21E1F" w:rsidRDefault="00D21E1F" w:rsidP="00D21E1F">
      <w:pPr>
        <w:pStyle w:val="NormalWeb"/>
        <w:spacing w:before="0" w:beforeAutospacing="0" w:after="200" w:afterAutospacing="0"/>
        <w:jc w:val="right"/>
        <w:rPr>
          <w:rFonts w:ascii="Comic Sans MS" w:hAnsi="Comic Sans MS" w:cs="Arial"/>
          <w:sz w:val="20"/>
          <w:szCs w:val="20"/>
          <w:lang w:eastAsia="en-US"/>
        </w:rPr>
      </w:pPr>
    </w:p>
    <w:p w:rsidR="00D21E1F" w:rsidRDefault="00D21E1F" w:rsidP="00D21E1F">
      <w:pPr>
        <w:pStyle w:val="NormalWeb"/>
        <w:spacing w:before="0" w:beforeAutospacing="0" w:after="200" w:afterAutospacing="0"/>
        <w:jc w:val="right"/>
        <w:rPr>
          <w:rFonts w:ascii="Comic Sans MS" w:hAnsi="Comic Sans MS" w:cs="Arial"/>
          <w:sz w:val="20"/>
          <w:szCs w:val="20"/>
          <w:lang w:eastAsia="en-US"/>
        </w:rPr>
      </w:pPr>
      <w:r w:rsidRPr="00D21E1F">
        <w:rPr>
          <w:rFonts w:ascii="Comic Sans MS" w:hAnsi="Comic Sans MS" w:cs="Arial"/>
          <w:sz w:val="20"/>
          <w:szCs w:val="20"/>
          <w:lang w:eastAsia="en-US"/>
        </w:rPr>
        <w:t>23</w:t>
      </w:r>
      <w:r w:rsidRPr="00D21E1F">
        <w:rPr>
          <w:rFonts w:ascii="Comic Sans MS" w:hAnsi="Comic Sans MS" w:cs="Arial"/>
          <w:sz w:val="20"/>
          <w:szCs w:val="20"/>
          <w:vertAlign w:val="superscript"/>
          <w:lang w:eastAsia="en-US"/>
        </w:rPr>
        <w:t>rd</w:t>
      </w:r>
      <w:r w:rsidRPr="00D21E1F">
        <w:rPr>
          <w:rFonts w:ascii="Comic Sans MS" w:hAnsi="Comic Sans MS" w:cs="Arial"/>
          <w:sz w:val="20"/>
          <w:szCs w:val="20"/>
          <w:lang w:eastAsia="en-US"/>
        </w:rPr>
        <w:t xml:space="preserve"> November 2018</w:t>
      </w:r>
    </w:p>
    <w:p w:rsidR="00D21E1F" w:rsidRPr="00D21E1F" w:rsidRDefault="00D21E1F" w:rsidP="00D21E1F">
      <w:pPr>
        <w:pStyle w:val="NormalWeb"/>
        <w:spacing w:before="0" w:beforeAutospacing="0" w:after="200" w:afterAutospacing="0"/>
        <w:rPr>
          <w:rFonts w:ascii="Comic Sans MS" w:hAnsi="Comic Sans MS" w:cs="Arial"/>
          <w:sz w:val="20"/>
          <w:szCs w:val="20"/>
          <w:lang w:eastAsia="en-US"/>
        </w:rPr>
      </w:pPr>
      <w:r w:rsidRPr="00D21E1F">
        <w:rPr>
          <w:rFonts w:ascii="Comic Sans MS" w:hAnsi="Comic Sans MS"/>
          <w:color w:val="000000"/>
          <w:sz w:val="20"/>
          <w:szCs w:val="20"/>
        </w:rPr>
        <w:t>Dear Parents,</w:t>
      </w:r>
    </w:p>
    <w:p w:rsidR="00D21E1F" w:rsidRPr="00D21E1F" w:rsidRDefault="00D21E1F" w:rsidP="00D21E1F">
      <w:pPr>
        <w:pStyle w:val="NormalWeb"/>
        <w:spacing w:before="0" w:beforeAutospacing="0" w:after="200" w:afterAutospacing="0"/>
        <w:rPr>
          <w:sz w:val="20"/>
          <w:szCs w:val="20"/>
        </w:rPr>
      </w:pPr>
      <w:r w:rsidRPr="00D21E1F">
        <w:rPr>
          <w:rFonts w:ascii="Comic Sans MS" w:hAnsi="Comic Sans MS"/>
          <w:color w:val="000000"/>
          <w:sz w:val="20"/>
          <w:szCs w:val="20"/>
        </w:rPr>
        <w:t xml:space="preserve">We are very proud of our Early Years at </w:t>
      </w:r>
      <w:proofErr w:type="spellStart"/>
      <w:r w:rsidRPr="00D21E1F">
        <w:rPr>
          <w:rFonts w:ascii="Comic Sans MS" w:hAnsi="Comic Sans MS"/>
          <w:color w:val="000000"/>
          <w:sz w:val="20"/>
          <w:szCs w:val="20"/>
        </w:rPr>
        <w:t>Elloughton</w:t>
      </w:r>
      <w:proofErr w:type="spellEnd"/>
      <w:r w:rsidRPr="00D21E1F">
        <w:rPr>
          <w:rFonts w:ascii="Comic Sans MS" w:hAnsi="Comic Sans MS"/>
          <w:color w:val="000000"/>
          <w:sz w:val="20"/>
          <w:szCs w:val="20"/>
        </w:rPr>
        <w:t xml:space="preserve"> Primary school and what we have been able to achieve with our limited budget and support from FESA, we never stop trying to seek new and innovative ideas to progress children’s learning and experience of school!</w:t>
      </w:r>
    </w:p>
    <w:p w:rsidR="00D21E1F" w:rsidRPr="00D21E1F" w:rsidRDefault="00D21E1F" w:rsidP="00D21E1F">
      <w:pPr>
        <w:pStyle w:val="NormalWeb"/>
        <w:spacing w:before="0" w:beforeAutospacing="0" w:after="200" w:afterAutospacing="0"/>
        <w:rPr>
          <w:sz w:val="20"/>
          <w:szCs w:val="20"/>
        </w:rPr>
      </w:pPr>
      <w:r w:rsidRPr="00D21E1F">
        <w:rPr>
          <w:rFonts w:ascii="Comic Sans MS" w:hAnsi="Comic Sans MS"/>
          <w:color w:val="000000"/>
          <w:sz w:val="20"/>
          <w:szCs w:val="20"/>
        </w:rPr>
        <w:t>Our next visi</w:t>
      </w:r>
      <w:r w:rsidR="002E3337">
        <w:rPr>
          <w:rFonts w:ascii="Comic Sans MS" w:hAnsi="Comic Sans MS"/>
          <w:color w:val="000000"/>
          <w:sz w:val="20"/>
          <w:szCs w:val="20"/>
        </w:rPr>
        <w:t xml:space="preserve">on is to extend the sand area, </w:t>
      </w:r>
      <w:r w:rsidRPr="00D21E1F">
        <w:rPr>
          <w:rFonts w:ascii="Comic Sans MS" w:hAnsi="Comic Sans MS"/>
          <w:color w:val="000000"/>
          <w:sz w:val="20"/>
          <w:szCs w:val="20"/>
        </w:rPr>
        <w:t>allowing the children to have the space to develop their gross motor skills and spatial awareness. When it comes to sand we believe the bigger the better! Furthermore, the addition of water, through the installation of a large pump, means that children can strengthen their arm and hand muscles and experiment with the effect water has on sand.</w:t>
      </w:r>
    </w:p>
    <w:p w:rsidR="00D21E1F" w:rsidRPr="00D21E1F" w:rsidRDefault="00D21E1F" w:rsidP="00D21E1F">
      <w:pPr>
        <w:pStyle w:val="NormalWeb"/>
        <w:spacing w:before="0" w:beforeAutospacing="0" w:after="200" w:afterAutospacing="0"/>
        <w:rPr>
          <w:sz w:val="20"/>
          <w:szCs w:val="20"/>
        </w:rPr>
      </w:pPr>
      <w:r w:rsidRPr="00D21E1F">
        <w:rPr>
          <w:rFonts w:ascii="Comic Sans MS" w:hAnsi="Comic Sans MS"/>
          <w:color w:val="000000"/>
          <w:sz w:val="20"/>
          <w:szCs w:val="20"/>
        </w:rPr>
        <w:t>We would like to build an outdoor platform which will give them the opportunity to realistically mimic the working world of adults along with a pulley system which involves children working together encouraging cooperation and communication.</w:t>
      </w:r>
    </w:p>
    <w:p w:rsidR="00D21E1F" w:rsidRPr="00D21E1F" w:rsidRDefault="00D21E1F" w:rsidP="00D21E1F">
      <w:pPr>
        <w:pStyle w:val="NormalWeb"/>
        <w:spacing w:before="0" w:beforeAutospacing="0" w:after="200" w:afterAutospacing="0"/>
        <w:rPr>
          <w:sz w:val="20"/>
          <w:szCs w:val="20"/>
        </w:rPr>
      </w:pPr>
      <w:r w:rsidRPr="00D21E1F">
        <w:rPr>
          <w:rFonts w:ascii="Comic Sans MS" w:hAnsi="Comic Sans MS"/>
          <w:color w:val="000000"/>
          <w:sz w:val="20"/>
          <w:szCs w:val="20"/>
        </w:rPr>
        <w:t xml:space="preserve">We have already had some parents and contacts come forward to help us achieve this vision in the form of reduced labour costs but we still need to buy the equipment and materials. The school is applying for a grant from Tesco, however this will only go so far to achieving this vision. </w:t>
      </w:r>
    </w:p>
    <w:p w:rsidR="00D21E1F" w:rsidRPr="00D21E1F" w:rsidRDefault="00D21E1F" w:rsidP="00D21E1F">
      <w:pPr>
        <w:pStyle w:val="NormalWeb"/>
        <w:spacing w:before="0" w:beforeAutospacing="0" w:after="200" w:afterAutospacing="0"/>
        <w:rPr>
          <w:sz w:val="20"/>
          <w:szCs w:val="20"/>
        </w:rPr>
      </w:pPr>
      <w:r w:rsidRPr="00D21E1F">
        <w:rPr>
          <w:rFonts w:ascii="Comic Sans MS" w:hAnsi="Comic Sans MS"/>
          <w:color w:val="000000"/>
          <w:sz w:val="20"/>
          <w:szCs w:val="20"/>
        </w:rPr>
        <w:t xml:space="preserve">So, we are seeking the generosity of parents in Early Years and Nursery to help by sponsoring the project to help our children learn and develop in what will be a fun and innovative way, unique to </w:t>
      </w:r>
      <w:proofErr w:type="spellStart"/>
      <w:r w:rsidRPr="00D21E1F">
        <w:rPr>
          <w:rFonts w:ascii="Comic Sans MS" w:hAnsi="Comic Sans MS"/>
          <w:color w:val="000000"/>
          <w:sz w:val="20"/>
          <w:szCs w:val="20"/>
        </w:rPr>
        <w:t>Elloughton</w:t>
      </w:r>
      <w:proofErr w:type="spellEnd"/>
      <w:r w:rsidRPr="00D21E1F">
        <w:rPr>
          <w:rFonts w:ascii="Comic Sans MS" w:hAnsi="Comic Sans MS"/>
          <w:color w:val="000000"/>
          <w:sz w:val="20"/>
          <w:szCs w:val="20"/>
        </w:rPr>
        <w:t xml:space="preserve"> Primary School.  If you, or a company you know of would be willing to donate and sponsor this exciting project for the children the money raised will provide a water pump, sand platform and pulley system to enhance our outdoor environment.</w:t>
      </w:r>
    </w:p>
    <w:p w:rsidR="00D21E1F" w:rsidRPr="00D21E1F" w:rsidRDefault="002E3337" w:rsidP="00D21E1F">
      <w:pPr>
        <w:pStyle w:val="NormalWeb"/>
        <w:spacing w:before="0" w:beforeAutospacing="0" w:after="200" w:afterAutospacing="0"/>
        <w:rPr>
          <w:sz w:val="20"/>
          <w:szCs w:val="20"/>
        </w:rPr>
      </w:pPr>
      <w:r>
        <w:rPr>
          <w:rFonts w:ascii="Comic Sans MS" w:hAnsi="Comic Sans MS"/>
          <w:color w:val="000000"/>
          <w:sz w:val="20"/>
          <w:szCs w:val="20"/>
        </w:rPr>
        <w:t xml:space="preserve">All company donations </w:t>
      </w:r>
      <w:r w:rsidR="00D21E1F" w:rsidRPr="00D21E1F">
        <w:rPr>
          <w:rFonts w:ascii="Comic Sans MS" w:hAnsi="Comic Sans MS"/>
          <w:color w:val="000000"/>
          <w:sz w:val="20"/>
          <w:szCs w:val="20"/>
        </w:rPr>
        <w:t>will be recognised on a plaque in the outdoor area of the project and o</w:t>
      </w:r>
      <w:bookmarkStart w:id="0" w:name="_GoBack"/>
      <w:bookmarkEnd w:id="0"/>
      <w:r w:rsidR="00D21E1F" w:rsidRPr="00D21E1F">
        <w:rPr>
          <w:rFonts w:ascii="Comic Sans MS" w:hAnsi="Comic Sans MS"/>
          <w:color w:val="000000"/>
          <w:sz w:val="20"/>
          <w:szCs w:val="20"/>
        </w:rPr>
        <w:t xml:space="preserve">f course in our whole school newsletter giving sponsors positive recognition.  Donations can be made to the school either via a BACs payment to our School Fund account: sort code 40-42-25 account number: 31081519, or alternatively a cheque made payable to </w:t>
      </w:r>
      <w:proofErr w:type="spellStart"/>
      <w:r w:rsidR="00D21E1F" w:rsidRPr="00D21E1F">
        <w:rPr>
          <w:rFonts w:ascii="Comic Sans MS" w:hAnsi="Comic Sans MS"/>
          <w:color w:val="000000"/>
          <w:sz w:val="20"/>
          <w:szCs w:val="20"/>
        </w:rPr>
        <w:t>Elloughton</w:t>
      </w:r>
      <w:proofErr w:type="spellEnd"/>
      <w:r w:rsidR="00D21E1F" w:rsidRPr="00D21E1F">
        <w:rPr>
          <w:rFonts w:ascii="Comic Sans MS" w:hAnsi="Comic Sans MS"/>
          <w:color w:val="000000"/>
          <w:sz w:val="20"/>
          <w:szCs w:val="20"/>
        </w:rPr>
        <w:t xml:space="preserve"> Primary School.</w:t>
      </w:r>
    </w:p>
    <w:p w:rsidR="00D21E1F" w:rsidRPr="00D21E1F" w:rsidRDefault="00D21E1F" w:rsidP="00D21E1F">
      <w:pPr>
        <w:pStyle w:val="NormalWeb"/>
        <w:spacing w:before="0" w:beforeAutospacing="0" w:after="200" w:afterAutospacing="0"/>
        <w:rPr>
          <w:sz w:val="20"/>
          <w:szCs w:val="20"/>
        </w:rPr>
      </w:pPr>
      <w:r w:rsidRPr="00D21E1F">
        <w:rPr>
          <w:rFonts w:ascii="Comic Sans MS" w:hAnsi="Comic Sans MS"/>
          <w:color w:val="000000"/>
          <w:sz w:val="20"/>
          <w:szCs w:val="20"/>
        </w:rPr>
        <w:t xml:space="preserve">Thank you for helping to create something magical! </w:t>
      </w:r>
    </w:p>
    <w:p w:rsidR="00D21E1F" w:rsidRPr="00D21E1F" w:rsidRDefault="00D21E1F" w:rsidP="00D21E1F">
      <w:pPr>
        <w:pStyle w:val="NormalWeb"/>
        <w:spacing w:before="0" w:beforeAutospacing="0" w:after="200" w:afterAutospacing="0"/>
        <w:rPr>
          <w:sz w:val="20"/>
          <w:szCs w:val="20"/>
        </w:rPr>
      </w:pPr>
      <w:r>
        <w:rPr>
          <w:rFonts w:ascii="Calibri" w:hAnsi="Calibri" w:cs="Calibri"/>
          <w:noProof/>
          <w:color w:val="000000"/>
          <w:sz w:val="22"/>
          <w:szCs w:val="22"/>
        </w:rPr>
        <w:drawing>
          <wp:anchor distT="0" distB="0" distL="114300" distR="114300" simplePos="0" relativeHeight="251660800" behindDoc="1" locked="0" layoutInCell="1" allowOverlap="1" wp14:anchorId="0B5F741C" wp14:editId="67F611F6">
            <wp:simplePos x="0" y="0"/>
            <wp:positionH relativeFrom="column">
              <wp:posOffset>2354580</wp:posOffset>
            </wp:positionH>
            <wp:positionV relativeFrom="paragraph">
              <wp:posOffset>10160</wp:posOffset>
            </wp:positionV>
            <wp:extent cx="1067435" cy="875665"/>
            <wp:effectExtent l="0" t="0" r="0" b="635"/>
            <wp:wrapNone/>
            <wp:docPr id="10" name="Picture 10" descr="Image result for timber play building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mber play building s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43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9776" behindDoc="1" locked="0" layoutInCell="1" allowOverlap="1" wp14:anchorId="3E23BF6E" wp14:editId="7C73A5B1">
            <wp:simplePos x="0" y="0"/>
            <wp:positionH relativeFrom="column">
              <wp:posOffset>3411855</wp:posOffset>
            </wp:positionH>
            <wp:positionV relativeFrom="paragraph">
              <wp:posOffset>10160</wp:posOffset>
            </wp:positionV>
            <wp:extent cx="1416685" cy="887095"/>
            <wp:effectExtent l="0" t="0" r="0" b="8255"/>
            <wp:wrapNone/>
            <wp:docPr id="8" name="Picture 8" descr="Image result for timber play water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mber play water pu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68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6704" behindDoc="1" locked="0" layoutInCell="1" allowOverlap="1" wp14:anchorId="7BA8631F" wp14:editId="05EF84CA">
            <wp:simplePos x="0" y="0"/>
            <wp:positionH relativeFrom="column">
              <wp:posOffset>4802505</wp:posOffset>
            </wp:positionH>
            <wp:positionV relativeFrom="paragraph">
              <wp:posOffset>10160</wp:posOffset>
            </wp:positionV>
            <wp:extent cx="885825" cy="885825"/>
            <wp:effectExtent l="0" t="0" r="9525" b="9525"/>
            <wp:wrapNone/>
            <wp:docPr id="6" name="Picture 6" descr="Image result for timber play building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imber play building 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1F">
        <w:rPr>
          <w:rFonts w:ascii="Comic Sans MS" w:hAnsi="Comic Sans MS"/>
          <w:color w:val="000000"/>
          <w:sz w:val="20"/>
          <w:szCs w:val="20"/>
        </w:rPr>
        <w:t>The EYFS Team</w:t>
      </w:r>
    </w:p>
    <w:p w:rsidR="00D21E1F" w:rsidRDefault="00D21E1F" w:rsidP="00D21E1F">
      <w:pPr>
        <w:pStyle w:val="NormalWeb"/>
        <w:spacing w:before="0" w:beforeAutospacing="0" w:after="200" w:afterAutospacing="0"/>
      </w:pPr>
    </w:p>
    <w:p w:rsidR="00374BAD" w:rsidRDefault="003B50E3" w:rsidP="003B50E3">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374BAD" w:rsidSect="00FC2148">
      <w:headerReference w:type="first" r:id="rId10"/>
      <w:footerReference w:type="first" r:id="rId11"/>
      <w:pgSz w:w="11900" w:h="16840"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33" w:rsidRDefault="00EB6B33">
      <w:r>
        <w:separator/>
      </w:r>
    </w:p>
  </w:endnote>
  <w:endnote w:type="continuationSeparator" w:id="0">
    <w:p w:rsidR="00EB6B33" w:rsidRDefault="00EB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88" w:rsidRPr="008B6555" w:rsidRDefault="00F13F88" w:rsidP="00C44EE5">
    <w:pPr>
      <w:autoSpaceDE w:val="0"/>
      <w:autoSpaceDN w:val="0"/>
      <w:adjustRightInd w:val="0"/>
      <w:spacing w:line="276" w:lineRule="auto"/>
      <w:rPr>
        <w:rFonts w:ascii="Trebuchet MS" w:hAnsi="Trebuchet MS"/>
        <w:sz w:val="20"/>
        <w:szCs w:val="20"/>
      </w:rPr>
    </w:pPr>
    <w:r>
      <w:rPr>
        <w:rFonts w:ascii="Calibri" w:hAnsi="Calibri" w:cs="Frutiger-Roman"/>
        <w:b/>
        <w:sz w:val="20"/>
        <w:szCs w:val="20"/>
        <w:lang w:eastAsia="en-GB"/>
      </w:rPr>
      <w:t xml:space="preserve">                 </w:t>
    </w:r>
    <w:r w:rsidRPr="008B6555">
      <w:rPr>
        <w:rFonts w:ascii="Trebuchet MS" w:hAnsi="Trebuchet MS" w:cs="Frutiger-Roman"/>
        <w:sz w:val="20"/>
        <w:szCs w:val="20"/>
        <w:lang w:eastAsia="en-GB"/>
      </w:rPr>
      <w:t xml:space="preserve">Telephone:  (01482) 666231 Fax: (01482) 666642 Email: </w:t>
    </w:r>
    <w:hyperlink r:id="rId1" w:history="1">
      <w:r w:rsidRPr="008B6555">
        <w:rPr>
          <w:rStyle w:val="Hyperlink"/>
          <w:rFonts w:ascii="Trebuchet MS" w:hAnsi="Trebuchet MS" w:cs="Frutiger-Roman"/>
          <w:sz w:val="20"/>
          <w:szCs w:val="20"/>
          <w:lang w:eastAsia="en-GB"/>
        </w:rPr>
        <w:t>admin@epsch.co.uk</w:t>
      </w:r>
    </w:hyperlink>
    <w:r w:rsidRPr="008B6555">
      <w:rPr>
        <w:rFonts w:ascii="Trebuchet MS" w:hAnsi="Trebuchet MS" w:cs="Frutiger-Roman"/>
        <w:sz w:val="20"/>
        <w:szCs w:val="20"/>
        <w:lang w:eastAsia="en-GB"/>
      </w:rPr>
      <w:t xml:space="preserve"> </w:t>
    </w:r>
  </w:p>
  <w:p w:rsidR="00F13F88" w:rsidRPr="008B6555" w:rsidRDefault="00F13F88" w:rsidP="00C44EE5">
    <w:pPr>
      <w:autoSpaceDE w:val="0"/>
      <w:autoSpaceDN w:val="0"/>
      <w:adjustRightInd w:val="0"/>
      <w:spacing w:line="276" w:lineRule="auto"/>
      <w:rPr>
        <w:rFonts w:ascii="Trebuchet MS" w:hAnsi="Trebuchet MS"/>
        <w:sz w:val="20"/>
        <w:szCs w:val="20"/>
      </w:rPr>
    </w:pPr>
    <w:r w:rsidRPr="008B6555">
      <w:rPr>
        <w:rFonts w:ascii="Trebuchet MS" w:hAnsi="Trebuchet MS" w:cs="Frutiger-Roman"/>
        <w:sz w:val="20"/>
        <w:szCs w:val="20"/>
        <w:lang w:eastAsia="en-GB"/>
      </w:rPr>
      <w:t xml:space="preserve">                                             Website:  www.elloughtonprimaryschool.co.uk</w:t>
    </w:r>
  </w:p>
  <w:p w:rsidR="00F13F88" w:rsidRDefault="00F13F88" w:rsidP="00C1622B">
    <w:pPr>
      <w:pStyle w:val="Footer"/>
    </w:pPr>
  </w:p>
  <w:p w:rsidR="00F13F88" w:rsidRDefault="00F13F88" w:rsidP="008A7B2E">
    <w:pPr>
      <w:pStyle w:val="Footer"/>
      <w:tabs>
        <w:tab w:val="clear" w:pos="8640"/>
        <w:tab w:val="left" w:pos="7750"/>
      </w:tabs>
      <w:ind w:left="-709"/>
    </w:pPr>
    <w:r>
      <w:rPr>
        <w:noProof/>
        <w:lang w:eastAsia="en-GB"/>
      </w:rPr>
      <w:drawing>
        <wp:anchor distT="0" distB="0" distL="114300" distR="114300" simplePos="0" relativeHeight="251659264" behindDoc="0" locked="0" layoutInCell="1" allowOverlap="1" wp14:anchorId="0D5136A6" wp14:editId="7FAA475B">
          <wp:simplePos x="0" y="0"/>
          <wp:positionH relativeFrom="column">
            <wp:posOffset>4979670</wp:posOffset>
          </wp:positionH>
          <wp:positionV relativeFrom="paragraph">
            <wp:posOffset>79375</wp:posOffset>
          </wp:positionV>
          <wp:extent cx="387985" cy="398780"/>
          <wp:effectExtent l="0" t="0" r="0" b="1270"/>
          <wp:wrapSquare wrapText="bothSides"/>
          <wp:docPr id="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srcRect/>
                  <a:stretch>
                    <a:fillRect/>
                  </a:stretch>
                </pic:blipFill>
                <pic:spPr bwMode="auto">
                  <a:xfrm>
                    <a:off x="0" y="0"/>
                    <a:ext cx="387985" cy="39878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42807215" wp14:editId="54A56B91">
          <wp:simplePos x="0" y="0"/>
          <wp:positionH relativeFrom="column">
            <wp:posOffset>5584825</wp:posOffset>
          </wp:positionH>
          <wp:positionV relativeFrom="paragraph">
            <wp:posOffset>73660</wp:posOffset>
          </wp:positionV>
          <wp:extent cx="438150" cy="398780"/>
          <wp:effectExtent l="0" t="0" r="0" b="1270"/>
          <wp:wrapNone/>
          <wp:docPr id="11" name="Picture 1" descr="Q:\GILL - Silver E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ILL - Silver ECO LOGO.jpg"/>
                  <pic:cNvPicPr>
                    <a:picLocks noChangeAspect="1" noChangeArrowheads="1"/>
                  </pic:cNvPicPr>
                </pic:nvPicPr>
                <pic:blipFill>
                  <a:blip r:embed="rId3"/>
                  <a:srcRect/>
                  <a:stretch>
                    <a:fillRect/>
                  </a:stretch>
                </pic:blipFill>
                <pic:spPr bwMode="auto">
                  <a:xfrm>
                    <a:off x="0" y="0"/>
                    <a:ext cx="438150" cy="398780"/>
                  </a:xfrm>
                  <a:prstGeom prst="rect">
                    <a:avLst/>
                  </a:prstGeom>
                  <a:noFill/>
                  <a:ln w="9525">
                    <a:noFill/>
                    <a:miter lim="800000"/>
                    <a:headEnd/>
                    <a:tailEnd/>
                  </a:ln>
                </pic:spPr>
              </pic:pic>
            </a:graphicData>
          </a:graphic>
        </wp:anchor>
      </w:drawing>
    </w:r>
    <w:r w:rsidRPr="008A7B2E">
      <w:rPr>
        <w:noProof/>
        <w:lang w:eastAsia="en-GB"/>
      </w:rPr>
      <w:drawing>
        <wp:inline distT="0" distB="0" distL="0" distR="0" wp14:anchorId="691C6EA4" wp14:editId="02CD8909">
          <wp:extent cx="382270" cy="507365"/>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2454" t="1895" r="1840" b="1422"/>
                  <a:stretch>
                    <a:fillRect/>
                  </a:stretch>
                </pic:blipFill>
                <pic:spPr bwMode="auto">
                  <a:xfrm>
                    <a:off x="0" y="0"/>
                    <a:ext cx="382270" cy="507365"/>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14:anchorId="220ED0A0" wp14:editId="2D664001">
          <wp:extent cx="448888" cy="396687"/>
          <wp:effectExtent l="19050" t="0" r="831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51256" cy="398780"/>
                  </a:xfrm>
                  <a:prstGeom prst="rect">
                    <a:avLst/>
                  </a:prstGeom>
                  <a:noFill/>
                  <a:ln w="9525">
                    <a:noFill/>
                    <a:miter lim="800000"/>
                    <a:headEnd/>
                    <a:tailEnd/>
                  </a:ln>
                </pic:spPr>
              </pic:pic>
            </a:graphicData>
          </a:graphic>
        </wp:inline>
      </w:drawing>
    </w:r>
    <w:r>
      <w:t xml:space="preserve"> </w:t>
    </w:r>
    <w:r w:rsidRPr="008A7B2E">
      <w:rPr>
        <w:noProof/>
        <w:lang w:eastAsia="en-GB"/>
      </w:rPr>
      <w:drawing>
        <wp:inline distT="0" distB="0" distL="0" distR="0" wp14:anchorId="46B2217B" wp14:editId="3ABB5196">
          <wp:extent cx="598805" cy="290830"/>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98805" cy="290830"/>
                  </a:xfrm>
                  <a:prstGeom prst="rect">
                    <a:avLst/>
                  </a:prstGeom>
                  <a:noFill/>
                  <a:ln w="9525">
                    <a:noFill/>
                    <a:miter lim="800000"/>
                    <a:headEnd/>
                    <a:tailEnd/>
                  </a:ln>
                </pic:spPr>
              </pic:pic>
            </a:graphicData>
          </a:graphic>
        </wp:inline>
      </w:drawing>
    </w:r>
    <w:r>
      <w:rPr>
        <w:noProof/>
        <w:lang w:eastAsia="en-GB"/>
      </w:rPr>
      <w:drawing>
        <wp:inline distT="0" distB="0" distL="0" distR="0" wp14:anchorId="3F35C288" wp14:editId="0C74A97C">
          <wp:extent cx="837161" cy="431460"/>
          <wp:effectExtent l="19050" t="0" r="1039" b="0"/>
          <wp:docPr id="14" name="Picture 13" descr="Travel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award logo.png"/>
                  <pic:cNvPicPr/>
                </pic:nvPicPr>
                <pic:blipFill>
                  <a:blip r:embed="rId7"/>
                  <a:stretch>
                    <a:fillRect/>
                  </a:stretch>
                </pic:blipFill>
                <pic:spPr>
                  <a:xfrm>
                    <a:off x="0" y="0"/>
                    <a:ext cx="839905" cy="432874"/>
                  </a:xfrm>
                  <a:prstGeom prst="rect">
                    <a:avLst/>
                  </a:prstGeom>
                </pic:spPr>
              </pic:pic>
            </a:graphicData>
          </a:graphic>
        </wp:inline>
      </w:drawing>
    </w:r>
    <w:r>
      <w:t xml:space="preserve"> </w:t>
    </w:r>
    <w:r>
      <w:rPr>
        <w:noProof/>
        <w:lang w:eastAsia="en-GB"/>
      </w:rPr>
      <w:drawing>
        <wp:inline distT="0" distB="0" distL="0" distR="0" wp14:anchorId="7296B7DC" wp14:editId="1B186D82">
          <wp:extent cx="864235" cy="2743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64235" cy="274320"/>
                  </a:xfrm>
                  <a:prstGeom prst="rect">
                    <a:avLst/>
                  </a:prstGeom>
                  <a:noFill/>
                  <a:ln w="9525">
                    <a:noFill/>
                    <a:miter lim="800000"/>
                    <a:headEnd/>
                    <a:tailEnd/>
                  </a:ln>
                </pic:spPr>
              </pic:pic>
            </a:graphicData>
          </a:graphic>
        </wp:inline>
      </w:drawing>
    </w:r>
    <w:r w:rsidRPr="008A7B2E">
      <w:rPr>
        <w:noProof/>
        <w:lang w:eastAsia="en-GB"/>
      </w:rPr>
      <w:drawing>
        <wp:inline distT="0" distB="0" distL="0" distR="0" wp14:anchorId="132DCE00" wp14:editId="5F448B33">
          <wp:extent cx="482139" cy="200891"/>
          <wp:effectExtent l="19050" t="0" r="0" b="0"/>
          <wp:docPr id="26" name="Picture 3" descr="ersc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cb-logo.png"/>
                  <pic:cNvPicPr/>
                </pic:nvPicPr>
                <pic:blipFill>
                  <a:blip r:embed="rId9" cstate="print"/>
                  <a:stretch>
                    <a:fillRect/>
                  </a:stretch>
                </pic:blipFill>
                <pic:spPr>
                  <a:xfrm>
                    <a:off x="0" y="0"/>
                    <a:ext cx="481166" cy="200486"/>
                  </a:xfrm>
                  <a:prstGeom prst="rect">
                    <a:avLst/>
                  </a:prstGeom>
                </pic:spPr>
              </pic:pic>
            </a:graphicData>
          </a:graphic>
        </wp:inline>
      </w:drawing>
    </w:r>
    <w:r>
      <w:t xml:space="preserve">   </w:t>
    </w:r>
    <w:r>
      <w:rPr>
        <w:noProof/>
        <w:lang w:eastAsia="en-GB"/>
      </w:rPr>
      <w:drawing>
        <wp:inline distT="0" distB="0" distL="0" distR="0" wp14:anchorId="639CFC04" wp14:editId="187D1327">
          <wp:extent cx="548640" cy="443133"/>
          <wp:effectExtent l="0" t="0" r="0" b="0"/>
          <wp:docPr id="1" name="Picture 1" descr="http://greenacreacademytrust.co.uk/greenacre/wp-content/uploads/sites/2/2017/06/SGG_f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eenacreacademytrust.co.uk/greenacre/wp-content/uploads/sites/2/2017/06/SGG_fe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69" cy="447679"/>
                  </a:xfrm>
                  <a:prstGeom prst="rect">
                    <a:avLst/>
                  </a:prstGeom>
                  <a:noFill/>
                  <a:ln>
                    <a:noFill/>
                  </a:ln>
                </pic:spPr>
              </pic:pic>
            </a:graphicData>
          </a:graphic>
        </wp:inline>
      </w:drawing>
    </w:r>
    <w:r>
      <w:t xml:space="preserve">  </w:t>
    </w:r>
    <w:r w:rsidRPr="00AD55A8">
      <w:rPr>
        <w:noProof/>
        <w:lang w:eastAsia="en-GB"/>
      </w:rPr>
      <w:drawing>
        <wp:inline distT="0" distB="0" distL="0" distR="0" wp14:anchorId="11546FA6" wp14:editId="6F4BFAC9">
          <wp:extent cx="571916" cy="399011"/>
          <wp:effectExtent l="19050" t="0" r="0" b="0"/>
          <wp:docPr id="31" name="Picture 14" descr="food-standards-agency-r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tandards-agency-rating.png"/>
                  <pic:cNvPicPr/>
                </pic:nvPicPr>
                <pic:blipFill>
                  <a:blip r:embed="rId11"/>
                  <a:stretch>
                    <a:fillRect/>
                  </a:stretch>
                </pic:blipFill>
                <pic:spPr>
                  <a:xfrm>
                    <a:off x="0" y="0"/>
                    <a:ext cx="572140" cy="39916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33" w:rsidRDefault="00EB6B33">
      <w:r>
        <w:separator/>
      </w:r>
    </w:p>
  </w:footnote>
  <w:footnote w:type="continuationSeparator" w:id="0">
    <w:p w:rsidR="00EB6B33" w:rsidRDefault="00EB6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88" w:rsidRDefault="00F13F88" w:rsidP="00EC7A13">
    <w:pPr>
      <w:pStyle w:val="Header"/>
      <w:jc w:val="center"/>
    </w:pPr>
    <w:r>
      <w:rPr>
        <w:rFonts w:ascii="Arial" w:hAnsi="Arial" w:cs="Arial"/>
        <w:noProof/>
        <w:lang w:eastAsia="en-GB"/>
      </w:rPr>
      <w:drawing>
        <wp:anchor distT="0" distB="0" distL="114300" distR="114300" simplePos="0" relativeHeight="251661312" behindDoc="0" locked="0" layoutInCell="1" allowOverlap="1" wp14:anchorId="7083061C" wp14:editId="6D8E6611">
          <wp:simplePos x="0" y="0"/>
          <wp:positionH relativeFrom="column">
            <wp:posOffset>-171450</wp:posOffset>
          </wp:positionH>
          <wp:positionV relativeFrom="paragraph">
            <wp:posOffset>66040</wp:posOffset>
          </wp:positionV>
          <wp:extent cx="1335405" cy="1444625"/>
          <wp:effectExtent l="0" t="0" r="0" b="3175"/>
          <wp:wrapThrough wrapText="bothSides">
            <wp:wrapPolygon edited="0">
              <wp:start x="0" y="0"/>
              <wp:lineTo x="0" y="21363"/>
              <wp:lineTo x="21261" y="21363"/>
              <wp:lineTo x="21261" y="0"/>
              <wp:lineTo x="0" y="0"/>
            </wp:wrapPolygon>
          </wp:wrapThrough>
          <wp:docPr id="16" name="Picture 15" descr="moral 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l compass.jpg"/>
                  <pic:cNvPicPr/>
                </pic:nvPicPr>
                <pic:blipFill>
                  <a:blip r:embed="rId1"/>
                  <a:stretch>
                    <a:fillRect/>
                  </a:stretch>
                </pic:blipFill>
                <pic:spPr>
                  <a:xfrm>
                    <a:off x="0" y="0"/>
                    <a:ext cx="1335405" cy="1444625"/>
                  </a:xfrm>
                  <a:prstGeom prst="rect">
                    <a:avLst/>
                  </a:prstGeom>
                </pic:spPr>
              </pic:pic>
            </a:graphicData>
          </a:graphic>
          <wp14:sizeRelH relativeFrom="margin">
            <wp14:pctWidth>0</wp14:pctWidth>
          </wp14:sizeRelH>
          <wp14:sizeRelV relativeFrom="margin">
            <wp14:pctHeight>0</wp14:pctHeight>
          </wp14:sizeRelV>
        </wp:anchor>
      </w:drawing>
    </w:r>
    <w:r w:rsidRPr="00864E7E">
      <w:rPr>
        <w:rFonts w:ascii="Arial" w:hAnsi="Arial" w:cs="Arial"/>
      </w:rPr>
      <w:softHyphen/>
    </w:r>
  </w:p>
  <w:p w:rsidR="00F13F88" w:rsidRDefault="00F13F88" w:rsidP="00EC7A13">
    <w:pPr>
      <w:pStyle w:val="Header"/>
      <w:jc w:val="center"/>
    </w:pPr>
    <w:r>
      <w:rPr>
        <w:rFonts w:ascii="Arial" w:hAnsi="Arial" w:cs="Arial"/>
        <w:noProof/>
        <w:lang w:eastAsia="en-GB"/>
      </w:rPr>
      <mc:AlternateContent>
        <mc:Choice Requires="wps">
          <w:drawing>
            <wp:anchor distT="0" distB="0" distL="114300" distR="114300" simplePos="0" relativeHeight="251655168" behindDoc="0" locked="0" layoutInCell="1" allowOverlap="1" wp14:anchorId="0AEE8ACC" wp14:editId="7C4F67E2">
              <wp:simplePos x="0" y="0"/>
              <wp:positionH relativeFrom="column">
                <wp:posOffset>3451225</wp:posOffset>
              </wp:positionH>
              <wp:positionV relativeFrom="paragraph">
                <wp:posOffset>39370</wp:posOffset>
              </wp:positionV>
              <wp:extent cx="2435225" cy="1145540"/>
              <wp:effectExtent l="0" t="0" r="3175"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F13F88" w:rsidRPr="005C7913" w:rsidRDefault="00F13F88"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F13F88" w:rsidRPr="005C7913" w:rsidRDefault="00F13F88"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F13F88" w:rsidRPr="006A2F3B" w:rsidRDefault="00F13F88" w:rsidP="00EC7A13">
                          <w:pPr>
                            <w:rPr>
                              <w:rFonts w:ascii="Calibri" w:hAnsi="Calibri"/>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E8ACC" id="_x0000_t202" coordsize="21600,21600" o:spt="202" path="m,l,21600r21600,l21600,xe">
              <v:stroke joinstyle="miter"/>
              <v:path gradientshapeok="t" o:connecttype="rect"/>
            </v:shapetype>
            <v:shape id="Text Box 39" o:spid="_x0000_s1026" type="#_x0000_t202" style="position:absolute;left:0;text-align:left;margin-left:271.75pt;margin-top:3.1pt;width:191.75pt;height:9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YahQ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qgrlGYyrwevegJ8fYR9ojqk6c6fpZ4eUvumI2vAra/XQccIgvCycTE6OTjgu&#10;gKyHd5rBPWTrdQQaW9uH2kE1EKADTY9HakIsFDbz4lWZ5yVGFGxZVpRlEclLSH04bqzzb7juUZg0&#10;2AL3EZ7s7pwP4ZD64BJuc1oKthJSxoXdrG+kRTsCOlnFL2bwzE2q4Kx0ODYhTjsQJdwRbCHeyPu3&#10;KsuL9DqvZqvzxXxWrIpyVs3TxSzNquvqPC2q4nb1PQSYFXUnGOPqTih+0GBW/B3H+26Y1BNViIYG&#10;VyWUKub1xyTT+P0uyV54aEkp+gYvjk6kDsy+VgzSJrUnQk7z5OfwY5WhBod/rErUQaB+EoEf1yOg&#10;BHGsNXsERVgNfAHt8I7ApNP2K0YD9GSD3ZctsRwj+VaBqqqsANaRj4uinOewsKeW9amFKApQDfYY&#10;TdMbPzX+1lix6eCmScdKX4ESWxE18hTVXr/QdzGZ/RsRGvt0Hb2eXrLlDwAAAP//AwBQSwMEFAAG&#10;AAgAAAAhAIgGgB/eAAAACQEAAA8AAABkcnMvZG93bnJldi54bWxMj9FOg0AQRd9N/IfNNPHF2EUs&#10;S4ssjZpofG3tBwwwBVJ2l7DbQv/e8ck+Tu7JnXPz7Wx6caHRd85qeF5GIMhWru5so+Hw8/m0BuED&#10;2hp7Z0nDlTxsi/u7HLPaTXZHl31oBJdYn6GGNoQhk9JXLRn0SzeQ5ezoRoOBz7GR9YgTl5texlGk&#10;pMHO8ocWB/poqTrtz0bD8Xt6TDZT+RUO6W6l3rFLS3fV+mExv72CCDSHfxj+9FkdCnYq3dnWXvQa&#10;ktVLwqgGFYPgfBOnvK1kcK0UyCKXtwuKXwAAAP//AwBQSwECLQAUAAYACAAAACEAtoM4kv4AAADh&#10;AQAAEwAAAAAAAAAAAAAAAAAAAAAAW0NvbnRlbnRfVHlwZXNdLnhtbFBLAQItABQABgAIAAAAIQA4&#10;/SH/1gAAAJQBAAALAAAAAAAAAAAAAAAAAC8BAABfcmVscy8ucmVsc1BLAQItABQABgAIAAAAIQAm&#10;nFYahQIAABEFAAAOAAAAAAAAAAAAAAAAAC4CAABkcnMvZTJvRG9jLnhtbFBLAQItABQABgAIAAAA&#10;IQCIBoAf3gAAAAkBAAAPAAAAAAAAAAAAAAAAAN8EAABkcnMvZG93bnJldi54bWxQSwUGAAAAAAQA&#10;BADzAAAA6gUAAAAA&#10;" stroked="f">
              <v:textbox>
                <w:txbxContent>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F13F88" w:rsidRPr="005C7913" w:rsidRDefault="00F13F88"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F13F88" w:rsidRPr="005C7913" w:rsidRDefault="00F13F88"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F13F88" w:rsidRPr="006A2F3B" w:rsidRDefault="00F13F88" w:rsidP="00EC7A13">
                    <w:pPr>
                      <w:rPr>
                        <w:rFonts w:ascii="Calibri" w:hAnsi="Calibri"/>
                        <w:b/>
                        <w:sz w:val="32"/>
                      </w:rPr>
                    </w:pPr>
                  </w:p>
                </w:txbxContent>
              </v:textbox>
            </v:shape>
          </w:pict>
        </mc:Fallback>
      </mc:AlternateContent>
    </w:r>
  </w:p>
  <w:p w:rsidR="00F13F88" w:rsidRPr="00EC7A13" w:rsidRDefault="00F13F88" w:rsidP="00EC7A1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B19E"/>
      </v:shape>
    </w:pict>
  </w:numPicBullet>
  <w:abstractNum w:abstractNumId="0" w15:restartNumberingAfterBreak="0">
    <w:nsid w:val="FFFFFF1D"/>
    <w:multiLevelType w:val="multilevel"/>
    <w:tmpl w:val="EEA03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629C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30FF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5675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242B0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64C1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DEA5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A215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B432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B80F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5C90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F83178"/>
    <w:multiLevelType w:val="hybridMultilevel"/>
    <w:tmpl w:val="0DDE3B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A19DB"/>
    <w:multiLevelType w:val="hybridMultilevel"/>
    <w:tmpl w:val="84E24F3C"/>
    <w:lvl w:ilvl="0" w:tplc="6B90CE08">
      <w:numFmt w:val="bullet"/>
      <w:lvlText w:val=""/>
      <w:lvlJc w:val="left"/>
      <w:pPr>
        <w:tabs>
          <w:tab w:val="num" w:pos="1004"/>
        </w:tabs>
        <w:ind w:left="1004" w:hanging="720"/>
      </w:pPr>
      <w:rPr>
        <w:rFonts w:ascii="Wingdings" w:eastAsia="Times New Roman" w:hAnsi="Wingdings" w:cs="Aria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C1"/>
    <w:rsid w:val="00017337"/>
    <w:rsid w:val="00021A1C"/>
    <w:rsid w:val="00062883"/>
    <w:rsid w:val="000D1EBE"/>
    <w:rsid w:val="0011394C"/>
    <w:rsid w:val="00152A40"/>
    <w:rsid w:val="00157AB8"/>
    <w:rsid w:val="001657DD"/>
    <w:rsid w:val="0017287B"/>
    <w:rsid w:val="001A78D6"/>
    <w:rsid w:val="001C754B"/>
    <w:rsid w:val="001D2F4E"/>
    <w:rsid w:val="002364CA"/>
    <w:rsid w:val="00267403"/>
    <w:rsid w:val="00297507"/>
    <w:rsid w:val="002E3337"/>
    <w:rsid w:val="00312AB4"/>
    <w:rsid w:val="00321DDD"/>
    <w:rsid w:val="00344F4B"/>
    <w:rsid w:val="00344F64"/>
    <w:rsid w:val="00350CBF"/>
    <w:rsid w:val="00374BAD"/>
    <w:rsid w:val="003B50E3"/>
    <w:rsid w:val="003B61A3"/>
    <w:rsid w:val="003F5D48"/>
    <w:rsid w:val="004309BD"/>
    <w:rsid w:val="0044248F"/>
    <w:rsid w:val="004E76A2"/>
    <w:rsid w:val="004F4CD5"/>
    <w:rsid w:val="005443C5"/>
    <w:rsid w:val="00551011"/>
    <w:rsid w:val="005726D5"/>
    <w:rsid w:val="005C7913"/>
    <w:rsid w:val="005E095F"/>
    <w:rsid w:val="00632B9A"/>
    <w:rsid w:val="00661323"/>
    <w:rsid w:val="00684A91"/>
    <w:rsid w:val="00697633"/>
    <w:rsid w:val="00697876"/>
    <w:rsid w:val="006A1B99"/>
    <w:rsid w:val="006A2F3B"/>
    <w:rsid w:val="006C7C18"/>
    <w:rsid w:val="00707A3E"/>
    <w:rsid w:val="00716AED"/>
    <w:rsid w:val="007338EC"/>
    <w:rsid w:val="007504D3"/>
    <w:rsid w:val="007C1C9D"/>
    <w:rsid w:val="007C5052"/>
    <w:rsid w:val="007E0EE1"/>
    <w:rsid w:val="007F1D88"/>
    <w:rsid w:val="0080017F"/>
    <w:rsid w:val="00837923"/>
    <w:rsid w:val="00844256"/>
    <w:rsid w:val="00864E7E"/>
    <w:rsid w:val="008A7B2E"/>
    <w:rsid w:val="008B6555"/>
    <w:rsid w:val="009148F0"/>
    <w:rsid w:val="009477C2"/>
    <w:rsid w:val="009900AE"/>
    <w:rsid w:val="0099630C"/>
    <w:rsid w:val="009B0ACE"/>
    <w:rsid w:val="009C44BB"/>
    <w:rsid w:val="009D1D27"/>
    <w:rsid w:val="00A0381A"/>
    <w:rsid w:val="00A12A06"/>
    <w:rsid w:val="00A44979"/>
    <w:rsid w:val="00AA2E64"/>
    <w:rsid w:val="00AD55A8"/>
    <w:rsid w:val="00AD5877"/>
    <w:rsid w:val="00B17027"/>
    <w:rsid w:val="00B205AF"/>
    <w:rsid w:val="00B31ABE"/>
    <w:rsid w:val="00B90BFD"/>
    <w:rsid w:val="00BC170A"/>
    <w:rsid w:val="00BD4486"/>
    <w:rsid w:val="00BE2D3C"/>
    <w:rsid w:val="00C1622B"/>
    <w:rsid w:val="00C44EE5"/>
    <w:rsid w:val="00C71F45"/>
    <w:rsid w:val="00C820B0"/>
    <w:rsid w:val="00C83BB4"/>
    <w:rsid w:val="00CA6D2D"/>
    <w:rsid w:val="00CB71C1"/>
    <w:rsid w:val="00CC0A4B"/>
    <w:rsid w:val="00CE65F8"/>
    <w:rsid w:val="00D21E1F"/>
    <w:rsid w:val="00D74F5D"/>
    <w:rsid w:val="00DA6A88"/>
    <w:rsid w:val="00DE19DE"/>
    <w:rsid w:val="00E479F0"/>
    <w:rsid w:val="00E5066D"/>
    <w:rsid w:val="00E63294"/>
    <w:rsid w:val="00E65E5D"/>
    <w:rsid w:val="00EB6B33"/>
    <w:rsid w:val="00EC43E5"/>
    <w:rsid w:val="00EC7A13"/>
    <w:rsid w:val="00F13F88"/>
    <w:rsid w:val="00F26251"/>
    <w:rsid w:val="00F3690D"/>
    <w:rsid w:val="00F57E0D"/>
    <w:rsid w:val="00F72B3F"/>
    <w:rsid w:val="00F7584B"/>
    <w:rsid w:val="00F83E9F"/>
    <w:rsid w:val="00FC2148"/>
    <w:rsid w:val="00FD6676"/>
    <w:rsid w:val="00FE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A18EF7"/>
  <w15:docId w15:val="{89B206C1-C496-4962-B23D-8EE694B5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486"/>
    <w:pPr>
      <w:tabs>
        <w:tab w:val="center" w:pos="4320"/>
        <w:tab w:val="right" w:pos="8640"/>
      </w:tabs>
    </w:pPr>
  </w:style>
  <w:style w:type="paragraph" w:styleId="Footer">
    <w:name w:val="footer"/>
    <w:basedOn w:val="Normal"/>
    <w:rsid w:val="00BD4486"/>
    <w:pPr>
      <w:tabs>
        <w:tab w:val="center" w:pos="4320"/>
        <w:tab w:val="right" w:pos="8640"/>
      </w:tabs>
    </w:pPr>
  </w:style>
  <w:style w:type="paragraph" w:styleId="BalloonText">
    <w:name w:val="Balloon Text"/>
    <w:basedOn w:val="Normal"/>
    <w:semiHidden/>
    <w:rsid w:val="00BD4486"/>
    <w:rPr>
      <w:rFonts w:ascii="Tahoma" w:hAnsi="Tahoma" w:cs="Tahoma"/>
      <w:sz w:val="16"/>
      <w:szCs w:val="16"/>
    </w:rPr>
  </w:style>
  <w:style w:type="character" w:styleId="Hyperlink">
    <w:name w:val="Hyperlink"/>
    <w:basedOn w:val="DefaultParagraphFont"/>
    <w:rsid w:val="00BD4486"/>
    <w:rPr>
      <w:color w:val="0000FF"/>
      <w:u w:val="single"/>
    </w:rPr>
  </w:style>
  <w:style w:type="character" w:customStyle="1" w:styleId="HeaderChar">
    <w:name w:val="Header Char"/>
    <w:basedOn w:val="DefaultParagraphFont"/>
    <w:link w:val="Header"/>
    <w:rsid w:val="00EC7A13"/>
    <w:rPr>
      <w:sz w:val="24"/>
      <w:szCs w:val="24"/>
      <w:lang w:eastAsia="en-US"/>
    </w:rPr>
  </w:style>
  <w:style w:type="table" w:styleId="TableGrid">
    <w:name w:val="Table Grid"/>
    <w:basedOn w:val="TableNormal"/>
    <w:rsid w:val="00267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21E1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5355">
      <w:bodyDiv w:val="1"/>
      <w:marLeft w:val="0"/>
      <w:marRight w:val="0"/>
      <w:marTop w:val="0"/>
      <w:marBottom w:val="0"/>
      <w:divBdr>
        <w:top w:val="none" w:sz="0" w:space="0" w:color="auto"/>
        <w:left w:val="none" w:sz="0" w:space="0" w:color="auto"/>
        <w:bottom w:val="none" w:sz="0" w:space="0" w:color="auto"/>
        <w:right w:val="none" w:sz="0" w:space="0" w:color="auto"/>
      </w:divBdr>
    </w:div>
    <w:div w:id="14494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gif"/></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jpeg"/><Relationship Id="rId1" Type="http://schemas.openxmlformats.org/officeDocument/2006/relationships/hyperlink" Target="mailto:admin@epsch.co.uk" TargetMode="External"/><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omerset.EPSCH\Downloads\letter%20head%2006.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06.15</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School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ksomerset</dc:creator>
  <cp:lastModifiedBy>Vikki  Cartwright</cp:lastModifiedBy>
  <cp:revision>2</cp:revision>
  <cp:lastPrinted>2018-05-17T09:46:00Z</cp:lastPrinted>
  <dcterms:created xsi:type="dcterms:W3CDTF">2018-11-23T13:42:00Z</dcterms:created>
  <dcterms:modified xsi:type="dcterms:W3CDTF">2018-11-23T13:42:00Z</dcterms:modified>
</cp:coreProperties>
</file>