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F0" w:rsidRDefault="00E479F0">
      <w:pPr>
        <w:rPr>
          <w:rFonts w:ascii="Arial" w:hAnsi="Arial" w:cs="Arial"/>
          <w:sz w:val="22"/>
          <w:szCs w:val="22"/>
        </w:rPr>
      </w:pPr>
    </w:p>
    <w:p w:rsidR="00A44979" w:rsidRDefault="00A44979">
      <w:pPr>
        <w:rPr>
          <w:rFonts w:ascii="Arial" w:hAnsi="Arial" w:cs="Arial"/>
          <w:sz w:val="22"/>
          <w:szCs w:val="22"/>
        </w:rPr>
      </w:pPr>
    </w:p>
    <w:p w:rsidR="00A44979" w:rsidRDefault="00A44979">
      <w:pPr>
        <w:rPr>
          <w:rFonts w:ascii="Arial" w:hAnsi="Arial" w:cs="Arial"/>
          <w:sz w:val="22"/>
          <w:szCs w:val="22"/>
        </w:rPr>
      </w:pPr>
    </w:p>
    <w:p w:rsidR="00A44979" w:rsidRDefault="00A44979">
      <w:pPr>
        <w:rPr>
          <w:rFonts w:ascii="Arial" w:hAnsi="Arial" w:cs="Arial"/>
          <w:sz w:val="22"/>
          <w:szCs w:val="22"/>
        </w:rPr>
      </w:pPr>
    </w:p>
    <w:p w:rsidR="00A44979" w:rsidRDefault="00A44979">
      <w:pPr>
        <w:rPr>
          <w:rFonts w:ascii="Arial" w:hAnsi="Arial" w:cs="Arial"/>
          <w:sz w:val="22"/>
          <w:szCs w:val="22"/>
        </w:rPr>
      </w:pPr>
    </w:p>
    <w:p w:rsidR="00A44979" w:rsidRDefault="00A44979">
      <w:pPr>
        <w:rPr>
          <w:rFonts w:ascii="Arial" w:hAnsi="Arial" w:cs="Arial"/>
          <w:sz w:val="22"/>
          <w:szCs w:val="22"/>
        </w:rPr>
      </w:pPr>
    </w:p>
    <w:p w:rsidR="00A44979" w:rsidRDefault="00A44979">
      <w:pPr>
        <w:rPr>
          <w:rFonts w:ascii="Arial" w:hAnsi="Arial" w:cs="Arial"/>
          <w:sz w:val="22"/>
          <w:szCs w:val="22"/>
        </w:rPr>
      </w:pPr>
    </w:p>
    <w:p w:rsidR="00A44979" w:rsidRDefault="00A44979" w:rsidP="00A44979">
      <w:pPr>
        <w:jc w:val="both"/>
        <w:rPr>
          <w:rFonts w:ascii="Arial" w:hAnsi="Arial" w:cs="Arial"/>
          <w:sz w:val="20"/>
          <w:szCs w:val="20"/>
        </w:rPr>
      </w:pPr>
    </w:p>
    <w:p w:rsidR="00E414D3" w:rsidRDefault="003B50E3" w:rsidP="00E414D3">
      <w:pPr>
        <w:pStyle w:val="Header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50775">
        <w:rPr>
          <w:rFonts w:ascii="Arial" w:hAnsi="Arial" w:cs="Arial"/>
          <w:sz w:val="20"/>
          <w:szCs w:val="20"/>
        </w:rPr>
        <w:t>13</w:t>
      </w:r>
      <w:r w:rsidR="00183748" w:rsidRPr="00183748">
        <w:rPr>
          <w:rFonts w:ascii="Arial" w:hAnsi="Arial" w:cs="Arial"/>
          <w:sz w:val="20"/>
          <w:szCs w:val="20"/>
          <w:vertAlign w:val="superscript"/>
        </w:rPr>
        <w:t>th</w:t>
      </w:r>
      <w:r w:rsidR="00183748">
        <w:rPr>
          <w:rFonts w:ascii="Arial" w:hAnsi="Arial" w:cs="Arial"/>
          <w:sz w:val="20"/>
          <w:szCs w:val="20"/>
        </w:rPr>
        <w:t xml:space="preserve"> </w:t>
      </w:r>
      <w:r w:rsidR="00242694">
        <w:rPr>
          <w:rFonts w:ascii="Arial" w:hAnsi="Arial" w:cs="Arial"/>
          <w:sz w:val="20"/>
          <w:szCs w:val="20"/>
        </w:rPr>
        <w:t>February 2019</w:t>
      </w:r>
    </w:p>
    <w:p w:rsidR="00242694" w:rsidRDefault="00242694" w:rsidP="00242694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Parent/Carer,</w:t>
      </w:r>
    </w:p>
    <w:p w:rsidR="00374BAD" w:rsidRDefault="00450775" w:rsidP="002426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EYFS </w:t>
      </w:r>
      <w:proofErr w:type="spellStart"/>
      <w:r>
        <w:rPr>
          <w:rFonts w:ascii="Arial" w:hAnsi="Arial" w:cs="Arial"/>
          <w:b/>
          <w:sz w:val="20"/>
          <w:szCs w:val="20"/>
        </w:rPr>
        <w:t>Morrisons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Bag Pack</w:t>
      </w:r>
    </w:p>
    <w:p w:rsidR="00242694" w:rsidRDefault="00242694" w:rsidP="00242694">
      <w:pPr>
        <w:jc w:val="center"/>
        <w:rPr>
          <w:rFonts w:ascii="Arial" w:hAnsi="Arial" w:cs="Arial"/>
          <w:b/>
          <w:sz w:val="20"/>
          <w:szCs w:val="20"/>
        </w:rPr>
      </w:pPr>
    </w:p>
    <w:p w:rsidR="00242694" w:rsidRDefault="00242694" w:rsidP="00242694">
      <w:pPr>
        <w:rPr>
          <w:rFonts w:ascii="Arial" w:hAnsi="Arial" w:cs="Arial"/>
          <w:sz w:val="20"/>
          <w:szCs w:val="20"/>
        </w:rPr>
      </w:pPr>
      <w:r w:rsidRPr="00242694">
        <w:rPr>
          <w:rFonts w:ascii="Arial" w:hAnsi="Arial" w:cs="Arial"/>
          <w:sz w:val="20"/>
          <w:szCs w:val="20"/>
        </w:rPr>
        <w:t xml:space="preserve">As part of our fundraising for the EYFS Outdoor Project we are delighted to be given the opportunity </w:t>
      </w:r>
      <w:r w:rsidR="00450775">
        <w:rPr>
          <w:rFonts w:ascii="Arial" w:hAnsi="Arial" w:cs="Arial"/>
          <w:sz w:val="20"/>
          <w:szCs w:val="20"/>
        </w:rPr>
        <w:t>to bag pack at</w:t>
      </w:r>
      <w:r>
        <w:rPr>
          <w:rFonts w:ascii="Arial" w:hAnsi="Arial" w:cs="Arial"/>
          <w:sz w:val="20"/>
          <w:szCs w:val="20"/>
        </w:rPr>
        <w:t xml:space="preserve"> our local </w:t>
      </w:r>
      <w:proofErr w:type="spellStart"/>
      <w:r>
        <w:rPr>
          <w:rFonts w:ascii="Arial" w:hAnsi="Arial" w:cs="Arial"/>
          <w:sz w:val="20"/>
          <w:szCs w:val="20"/>
        </w:rPr>
        <w:t>Morrisons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42694" w:rsidRDefault="00242694" w:rsidP="00242694">
      <w:pPr>
        <w:rPr>
          <w:rFonts w:ascii="Arial" w:hAnsi="Arial" w:cs="Arial"/>
          <w:sz w:val="20"/>
          <w:szCs w:val="20"/>
        </w:rPr>
      </w:pPr>
    </w:p>
    <w:p w:rsidR="00242694" w:rsidRDefault="00242694" w:rsidP="00242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be in store from 2.30-5.00pm on Tuesday 5</w:t>
      </w:r>
      <w:r w:rsidRPr="0024269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March, 26</w:t>
      </w:r>
      <w:r w:rsidRPr="0024269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and 23</w:t>
      </w:r>
      <w:r w:rsidRPr="00242694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April.</w:t>
      </w:r>
    </w:p>
    <w:p w:rsidR="00242694" w:rsidRDefault="00242694" w:rsidP="00242694">
      <w:pPr>
        <w:rPr>
          <w:rFonts w:ascii="Arial" w:hAnsi="Arial" w:cs="Arial"/>
          <w:sz w:val="20"/>
          <w:szCs w:val="20"/>
        </w:rPr>
      </w:pPr>
    </w:p>
    <w:p w:rsidR="00242694" w:rsidRDefault="00242694" w:rsidP="00242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would like your child to be involved</w:t>
      </w:r>
      <w:r w:rsidR="00E34B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please complete the slip below indicating which time and day they would be available for. </w:t>
      </w:r>
      <w:r w:rsidR="00E34BFE">
        <w:rPr>
          <w:rFonts w:ascii="Arial" w:hAnsi="Arial" w:cs="Arial"/>
          <w:sz w:val="20"/>
          <w:szCs w:val="20"/>
        </w:rPr>
        <w:t xml:space="preserve">Please note each child must be accompanied by an adult to help with the bag pack. </w:t>
      </w:r>
    </w:p>
    <w:p w:rsidR="00E34BFE" w:rsidRDefault="00E34BFE" w:rsidP="00242694">
      <w:pPr>
        <w:rPr>
          <w:rFonts w:ascii="Arial" w:hAnsi="Arial" w:cs="Arial"/>
          <w:sz w:val="20"/>
          <w:szCs w:val="20"/>
        </w:rPr>
      </w:pPr>
    </w:p>
    <w:p w:rsidR="00E34BFE" w:rsidRDefault="00E34BFE" w:rsidP="00242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come along and support us.</w:t>
      </w:r>
    </w:p>
    <w:p w:rsidR="00E34BFE" w:rsidRDefault="00E34BFE" w:rsidP="00242694">
      <w:pPr>
        <w:rPr>
          <w:rFonts w:ascii="Arial" w:hAnsi="Arial" w:cs="Arial"/>
          <w:sz w:val="20"/>
          <w:szCs w:val="20"/>
        </w:rPr>
      </w:pPr>
    </w:p>
    <w:p w:rsidR="00E34BFE" w:rsidRDefault="00E34BFE" w:rsidP="00242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Sincerely</w:t>
      </w:r>
    </w:p>
    <w:p w:rsidR="00E34BFE" w:rsidRDefault="00E34BFE" w:rsidP="00242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EYFS Team </w:t>
      </w:r>
    </w:p>
    <w:p w:rsidR="00E34BFE" w:rsidRDefault="00E34BFE" w:rsidP="00242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…………………………………………………………………………………………………………………......</w:t>
      </w:r>
    </w:p>
    <w:p w:rsidR="00E34BFE" w:rsidRDefault="00E34BFE" w:rsidP="00242694">
      <w:pPr>
        <w:rPr>
          <w:rFonts w:ascii="Arial" w:hAnsi="Arial" w:cs="Arial"/>
          <w:sz w:val="20"/>
          <w:szCs w:val="20"/>
        </w:rPr>
      </w:pPr>
    </w:p>
    <w:p w:rsidR="00E34BFE" w:rsidRDefault="00450775" w:rsidP="00E34B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EYFS </w:t>
      </w:r>
      <w:proofErr w:type="spellStart"/>
      <w:r>
        <w:rPr>
          <w:rFonts w:ascii="Arial" w:hAnsi="Arial" w:cs="Arial"/>
          <w:b/>
          <w:sz w:val="20"/>
          <w:szCs w:val="20"/>
        </w:rPr>
        <w:t>Morrisons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Bag Pack</w:t>
      </w:r>
      <w:bookmarkStart w:id="0" w:name="_GoBack"/>
      <w:bookmarkEnd w:id="0"/>
    </w:p>
    <w:p w:rsidR="00E34BFE" w:rsidRDefault="00E34BFE" w:rsidP="00E34BFE">
      <w:pPr>
        <w:jc w:val="center"/>
        <w:rPr>
          <w:rFonts w:ascii="Arial" w:hAnsi="Arial" w:cs="Arial"/>
          <w:b/>
          <w:sz w:val="20"/>
          <w:szCs w:val="20"/>
        </w:rPr>
      </w:pPr>
    </w:p>
    <w:p w:rsidR="00E34BFE" w:rsidRDefault="00E34BFE" w:rsidP="00E34BFE">
      <w:pPr>
        <w:jc w:val="center"/>
        <w:rPr>
          <w:rFonts w:ascii="Arial" w:hAnsi="Arial" w:cs="Arial"/>
          <w:b/>
          <w:sz w:val="20"/>
          <w:szCs w:val="20"/>
        </w:rPr>
      </w:pPr>
    </w:p>
    <w:p w:rsidR="00E34BFE" w:rsidRPr="00E34BFE" w:rsidRDefault="00E34BFE" w:rsidP="00E34BFE">
      <w:pPr>
        <w:rPr>
          <w:rFonts w:ascii="Arial" w:hAnsi="Arial" w:cs="Arial"/>
          <w:sz w:val="20"/>
          <w:szCs w:val="20"/>
        </w:rPr>
      </w:pPr>
      <w:r w:rsidRPr="00E34BFE">
        <w:rPr>
          <w:rFonts w:ascii="Arial" w:hAnsi="Arial" w:cs="Arial"/>
          <w:sz w:val="20"/>
          <w:szCs w:val="20"/>
        </w:rPr>
        <w:t>Name of Child……………………………………………..</w:t>
      </w:r>
    </w:p>
    <w:p w:rsidR="00E34BFE" w:rsidRPr="00E34BFE" w:rsidRDefault="00E34BFE" w:rsidP="00E34BFE">
      <w:pPr>
        <w:jc w:val="center"/>
        <w:rPr>
          <w:rFonts w:ascii="Arial" w:hAnsi="Arial" w:cs="Arial"/>
          <w:b/>
          <w:sz w:val="20"/>
          <w:szCs w:val="20"/>
        </w:rPr>
      </w:pPr>
    </w:p>
    <w:p w:rsidR="00E34BFE" w:rsidRDefault="00E34BFE" w:rsidP="00242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tick which days </w:t>
      </w:r>
      <w:r w:rsidR="002166CD">
        <w:rPr>
          <w:rFonts w:ascii="Arial" w:hAnsi="Arial" w:cs="Arial"/>
          <w:sz w:val="20"/>
          <w:szCs w:val="20"/>
        </w:rPr>
        <w:t xml:space="preserve">and time </w:t>
      </w:r>
      <w:r>
        <w:rPr>
          <w:rFonts w:ascii="Arial" w:hAnsi="Arial" w:cs="Arial"/>
          <w:sz w:val="20"/>
          <w:szCs w:val="20"/>
        </w:rPr>
        <w:t>you and your child are available for the bag pack:</w:t>
      </w:r>
    </w:p>
    <w:p w:rsidR="00E34BFE" w:rsidRDefault="00E34BFE" w:rsidP="00242694">
      <w:pPr>
        <w:rPr>
          <w:rFonts w:ascii="Arial" w:hAnsi="Arial" w:cs="Arial"/>
          <w:sz w:val="20"/>
          <w:szCs w:val="20"/>
        </w:rPr>
      </w:pPr>
    </w:p>
    <w:p w:rsidR="002166CD" w:rsidRDefault="00E34BFE" w:rsidP="00242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</w:t>
      </w:r>
      <w:r w:rsidR="002166C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day 5</w:t>
      </w:r>
      <w:r w:rsidRPr="00E34BFE">
        <w:rPr>
          <w:rFonts w:ascii="Arial" w:hAnsi="Arial" w:cs="Arial"/>
          <w:sz w:val="20"/>
          <w:szCs w:val="20"/>
          <w:vertAlign w:val="superscript"/>
        </w:rPr>
        <w:t>th</w:t>
      </w:r>
      <w:r w:rsidR="002166CD">
        <w:rPr>
          <w:rFonts w:ascii="Arial" w:hAnsi="Arial" w:cs="Arial"/>
          <w:sz w:val="20"/>
          <w:szCs w:val="20"/>
        </w:rPr>
        <w:t xml:space="preserve"> March   2.30-3.15</w:t>
      </w:r>
      <w:r>
        <w:rPr>
          <w:rFonts w:ascii="Arial" w:hAnsi="Arial" w:cs="Arial"/>
          <w:sz w:val="20"/>
          <w:szCs w:val="20"/>
        </w:rPr>
        <w:t>pm</w:t>
      </w:r>
      <w:r w:rsidR="002166CD">
        <w:rPr>
          <w:rFonts w:ascii="Arial" w:hAnsi="Arial" w:cs="Arial"/>
          <w:sz w:val="20"/>
          <w:szCs w:val="20"/>
        </w:rPr>
        <w:tab/>
      </w:r>
      <w:r w:rsidR="002166CD" w:rsidRPr="002166C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ab/>
      </w:r>
    </w:p>
    <w:p w:rsidR="00E34BFE" w:rsidRDefault="00E34BFE" w:rsidP="00242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166CD">
        <w:rPr>
          <w:rFonts w:ascii="Trebuchet MS" w:hAnsi="Trebuchet MS" w:cs="Arial"/>
          <w:sz w:val="40"/>
          <w:szCs w:val="40"/>
        </w:rPr>
        <w:t xml:space="preserve">   </w:t>
      </w:r>
      <w:r w:rsidR="002166CD" w:rsidRPr="002166CD">
        <w:rPr>
          <w:rFonts w:ascii="Arial" w:hAnsi="Arial" w:cs="Arial"/>
          <w:sz w:val="20"/>
          <w:szCs w:val="20"/>
        </w:rPr>
        <w:t>3.15-4.00pm</w:t>
      </w:r>
      <w:r w:rsidR="002166CD">
        <w:rPr>
          <w:rFonts w:ascii="Arial" w:hAnsi="Arial" w:cs="Arial"/>
          <w:sz w:val="20"/>
          <w:szCs w:val="20"/>
        </w:rPr>
        <w:tab/>
      </w:r>
      <w:r w:rsidR="002166CD" w:rsidRPr="002166CD">
        <w:rPr>
          <w:rFonts w:ascii="Arial" w:hAnsi="Arial" w:cs="Arial"/>
          <w:sz w:val="40"/>
          <w:szCs w:val="40"/>
        </w:rPr>
        <w:t>□</w:t>
      </w:r>
    </w:p>
    <w:p w:rsidR="002166CD" w:rsidRPr="002166CD" w:rsidRDefault="002166CD" w:rsidP="002166CD">
      <w:pPr>
        <w:ind w:left="14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 xml:space="preserve">       4.00-5.00pm</w:t>
      </w:r>
      <w:r>
        <w:rPr>
          <w:rFonts w:ascii="Arial" w:hAnsi="Arial" w:cs="Arial"/>
          <w:sz w:val="20"/>
          <w:szCs w:val="20"/>
        </w:rPr>
        <w:tab/>
      </w:r>
      <w:r w:rsidRPr="002166CD">
        <w:rPr>
          <w:rFonts w:ascii="Arial" w:hAnsi="Arial" w:cs="Arial"/>
          <w:sz w:val="40"/>
          <w:szCs w:val="40"/>
        </w:rPr>
        <w:t>□</w:t>
      </w:r>
    </w:p>
    <w:p w:rsidR="00E34BFE" w:rsidRDefault="00E34BFE" w:rsidP="00242694">
      <w:pPr>
        <w:rPr>
          <w:rFonts w:ascii="Arial" w:hAnsi="Arial" w:cs="Arial"/>
          <w:sz w:val="20"/>
          <w:szCs w:val="20"/>
        </w:rPr>
      </w:pPr>
    </w:p>
    <w:p w:rsidR="002166CD" w:rsidRDefault="00E34BFE" w:rsidP="002166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 26</w:t>
      </w:r>
      <w:r w:rsidRPr="00E34BFE">
        <w:rPr>
          <w:rFonts w:ascii="Arial" w:hAnsi="Arial" w:cs="Arial"/>
          <w:sz w:val="20"/>
          <w:szCs w:val="20"/>
          <w:vertAlign w:val="superscript"/>
        </w:rPr>
        <w:t>th</w:t>
      </w:r>
      <w:r w:rsidR="002166CD">
        <w:rPr>
          <w:rFonts w:ascii="Arial" w:hAnsi="Arial" w:cs="Arial"/>
          <w:sz w:val="20"/>
          <w:szCs w:val="20"/>
        </w:rPr>
        <w:t xml:space="preserve"> March  2.30-3.15pm</w:t>
      </w:r>
      <w:r w:rsidR="002166CD">
        <w:rPr>
          <w:rFonts w:ascii="Arial" w:hAnsi="Arial" w:cs="Arial"/>
          <w:sz w:val="20"/>
          <w:szCs w:val="20"/>
        </w:rPr>
        <w:tab/>
      </w:r>
      <w:r w:rsidR="002166CD" w:rsidRPr="002166CD">
        <w:rPr>
          <w:rFonts w:ascii="Arial" w:hAnsi="Arial" w:cs="Arial"/>
          <w:sz w:val="40"/>
          <w:szCs w:val="40"/>
        </w:rPr>
        <w:t>□</w:t>
      </w:r>
      <w:r w:rsidR="002166CD">
        <w:rPr>
          <w:rFonts w:ascii="Arial" w:hAnsi="Arial" w:cs="Arial"/>
          <w:sz w:val="20"/>
          <w:szCs w:val="20"/>
        </w:rPr>
        <w:tab/>
      </w:r>
    </w:p>
    <w:p w:rsidR="002166CD" w:rsidRDefault="002166CD" w:rsidP="002166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Trebuchet MS" w:hAnsi="Trebuchet MS" w:cs="Arial"/>
          <w:sz w:val="40"/>
          <w:szCs w:val="40"/>
        </w:rPr>
        <w:t xml:space="preserve">    </w:t>
      </w:r>
      <w:r w:rsidRPr="002166CD">
        <w:rPr>
          <w:rFonts w:ascii="Arial" w:hAnsi="Arial" w:cs="Arial"/>
          <w:sz w:val="20"/>
          <w:szCs w:val="20"/>
        </w:rPr>
        <w:t>3.15-4.00pm</w:t>
      </w:r>
      <w:r>
        <w:rPr>
          <w:rFonts w:ascii="Arial" w:hAnsi="Arial" w:cs="Arial"/>
          <w:sz w:val="20"/>
          <w:szCs w:val="20"/>
        </w:rPr>
        <w:tab/>
      </w:r>
      <w:r w:rsidRPr="002166CD">
        <w:rPr>
          <w:rFonts w:ascii="Arial" w:hAnsi="Arial" w:cs="Arial"/>
          <w:sz w:val="40"/>
          <w:szCs w:val="40"/>
        </w:rPr>
        <w:t>□</w:t>
      </w:r>
    </w:p>
    <w:p w:rsidR="002166CD" w:rsidRPr="002166CD" w:rsidRDefault="002166CD" w:rsidP="002166CD">
      <w:pPr>
        <w:ind w:left="14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 xml:space="preserve">        4.00-5.00pm</w:t>
      </w:r>
      <w:r>
        <w:rPr>
          <w:rFonts w:ascii="Arial" w:hAnsi="Arial" w:cs="Arial"/>
          <w:sz w:val="20"/>
          <w:szCs w:val="20"/>
        </w:rPr>
        <w:tab/>
      </w:r>
      <w:r w:rsidRPr="002166CD">
        <w:rPr>
          <w:rFonts w:ascii="Arial" w:hAnsi="Arial" w:cs="Arial"/>
          <w:sz w:val="40"/>
          <w:szCs w:val="40"/>
        </w:rPr>
        <w:t>□</w:t>
      </w:r>
    </w:p>
    <w:p w:rsidR="00E34BFE" w:rsidRDefault="00E34BFE" w:rsidP="00242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166CD" w:rsidRDefault="00E34BFE" w:rsidP="002166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 23</w:t>
      </w:r>
      <w:r w:rsidRPr="00E34BFE">
        <w:rPr>
          <w:rFonts w:ascii="Arial" w:hAnsi="Arial" w:cs="Arial"/>
          <w:sz w:val="20"/>
          <w:szCs w:val="20"/>
          <w:vertAlign w:val="superscript"/>
        </w:rPr>
        <w:t>rd</w:t>
      </w:r>
      <w:r w:rsidR="002166CD">
        <w:rPr>
          <w:rFonts w:ascii="Arial" w:hAnsi="Arial" w:cs="Arial"/>
          <w:sz w:val="20"/>
          <w:szCs w:val="20"/>
        </w:rPr>
        <w:t xml:space="preserve"> April   2.30-3.15pm</w:t>
      </w:r>
      <w:r w:rsidR="002166CD">
        <w:rPr>
          <w:rFonts w:ascii="Arial" w:hAnsi="Arial" w:cs="Arial"/>
          <w:sz w:val="20"/>
          <w:szCs w:val="20"/>
        </w:rPr>
        <w:tab/>
      </w:r>
      <w:r w:rsidR="002166CD" w:rsidRPr="002166CD">
        <w:rPr>
          <w:rFonts w:ascii="Arial" w:hAnsi="Arial" w:cs="Arial"/>
          <w:sz w:val="40"/>
          <w:szCs w:val="40"/>
        </w:rPr>
        <w:t>□</w:t>
      </w:r>
      <w:r w:rsidR="002166CD">
        <w:rPr>
          <w:rFonts w:ascii="Arial" w:hAnsi="Arial" w:cs="Arial"/>
          <w:sz w:val="20"/>
          <w:szCs w:val="20"/>
        </w:rPr>
        <w:tab/>
      </w:r>
    </w:p>
    <w:p w:rsidR="002166CD" w:rsidRDefault="002166CD" w:rsidP="002166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Trebuchet MS" w:hAnsi="Trebuchet MS" w:cs="Arial"/>
          <w:sz w:val="40"/>
          <w:szCs w:val="40"/>
        </w:rPr>
        <w:t xml:space="preserve">   </w:t>
      </w:r>
      <w:r w:rsidRPr="002166CD">
        <w:rPr>
          <w:rFonts w:ascii="Arial" w:hAnsi="Arial" w:cs="Arial"/>
          <w:sz w:val="20"/>
          <w:szCs w:val="20"/>
        </w:rPr>
        <w:t>3.15-4.00pm</w:t>
      </w:r>
      <w:r>
        <w:rPr>
          <w:rFonts w:ascii="Arial" w:hAnsi="Arial" w:cs="Arial"/>
          <w:sz w:val="20"/>
          <w:szCs w:val="20"/>
        </w:rPr>
        <w:tab/>
      </w:r>
      <w:r w:rsidRPr="002166CD">
        <w:rPr>
          <w:rFonts w:ascii="Arial" w:hAnsi="Arial" w:cs="Arial"/>
          <w:sz w:val="40"/>
          <w:szCs w:val="40"/>
        </w:rPr>
        <w:t>□</w:t>
      </w:r>
    </w:p>
    <w:p w:rsidR="00E34BFE" w:rsidRPr="00E34BFE" w:rsidRDefault="002166CD" w:rsidP="002166CD">
      <w:pPr>
        <w:ind w:left="14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 xml:space="preserve">      4.00-5.00pm</w:t>
      </w:r>
      <w:r>
        <w:rPr>
          <w:rFonts w:ascii="Arial" w:hAnsi="Arial" w:cs="Arial"/>
          <w:sz w:val="20"/>
          <w:szCs w:val="20"/>
        </w:rPr>
        <w:tab/>
      </w:r>
      <w:r w:rsidRPr="002166CD">
        <w:rPr>
          <w:rFonts w:ascii="Arial" w:hAnsi="Arial" w:cs="Arial"/>
          <w:sz w:val="40"/>
          <w:szCs w:val="40"/>
        </w:rPr>
        <w:t>□</w:t>
      </w:r>
    </w:p>
    <w:sectPr w:rsidR="00E34BFE" w:rsidRPr="00E34BFE" w:rsidSect="00FC2148">
      <w:headerReference w:type="first" r:id="rId7"/>
      <w:footerReference w:type="first" r:id="rId8"/>
      <w:pgSz w:w="11900" w:h="16840" w:code="9"/>
      <w:pgMar w:top="1440" w:right="1134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8C" w:rsidRDefault="000F4B8C">
      <w:r>
        <w:separator/>
      </w:r>
    </w:p>
  </w:endnote>
  <w:endnote w:type="continuationSeparator" w:id="0">
    <w:p w:rsidR="000F4B8C" w:rsidRDefault="000F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88" w:rsidRPr="008B6555" w:rsidRDefault="00F13F88" w:rsidP="00C44EE5">
    <w:pPr>
      <w:autoSpaceDE w:val="0"/>
      <w:autoSpaceDN w:val="0"/>
      <w:adjustRightInd w:val="0"/>
      <w:spacing w:line="276" w:lineRule="auto"/>
      <w:rPr>
        <w:rFonts w:ascii="Trebuchet MS" w:hAnsi="Trebuchet MS"/>
        <w:sz w:val="20"/>
        <w:szCs w:val="20"/>
      </w:rPr>
    </w:pPr>
    <w:r>
      <w:rPr>
        <w:rFonts w:ascii="Calibri" w:hAnsi="Calibri" w:cs="Frutiger-Roman"/>
        <w:b/>
        <w:sz w:val="20"/>
        <w:szCs w:val="20"/>
        <w:lang w:eastAsia="en-GB"/>
      </w:rPr>
      <w:t xml:space="preserve">                 </w:t>
    </w:r>
    <w:r w:rsidRPr="008B6555">
      <w:rPr>
        <w:rFonts w:ascii="Trebuchet MS" w:hAnsi="Trebuchet MS" w:cs="Frutiger-Roman"/>
        <w:sz w:val="20"/>
        <w:szCs w:val="20"/>
        <w:lang w:eastAsia="en-GB"/>
      </w:rPr>
      <w:t xml:space="preserve">Telephone:  (01482) 666231 Fax: (01482) 666642 Email: </w:t>
    </w:r>
    <w:hyperlink r:id="rId1" w:history="1">
      <w:r w:rsidRPr="008B6555">
        <w:rPr>
          <w:rStyle w:val="Hyperlink"/>
          <w:rFonts w:ascii="Trebuchet MS" w:hAnsi="Trebuchet MS" w:cs="Frutiger-Roman"/>
          <w:sz w:val="20"/>
          <w:szCs w:val="20"/>
          <w:lang w:eastAsia="en-GB"/>
        </w:rPr>
        <w:t>admin@epsch.co.uk</w:t>
      </w:r>
    </w:hyperlink>
    <w:r w:rsidRPr="008B6555">
      <w:rPr>
        <w:rFonts w:ascii="Trebuchet MS" w:hAnsi="Trebuchet MS" w:cs="Frutiger-Roman"/>
        <w:sz w:val="20"/>
        <w:szCs w:val="20"/>
        <w:lang w:eastAsia="en-GB"/>
      </w:rPr>
      <w:t xml:space="preserve"> </w:t>
    </w:r>
  </w:p>
  <w:p w:rsidR="00F13F88" w:rsidRPr="008B6555" w:rsidRDefault="00F13F88" w:rsidP="00C44EE5">
    <w:pPr>
      <w:autoSpaceDE w:val="0"/>
      <w:autoSpaceDN w:val="0"/>
      <w:adjustRightInd w:val="0"/>
      <w:spacing w:line="276" w:lineRule="auto"/>
      <w:rPr>
        <w:rFonts w:ascii="Trebuchet MS" w:hAnsi="Trebuchet MS"/>
        <w:sz w:val="20"/>
        <w:szCs w:val="20"/>
      </w:rPr>
    </w:pPr>
    <w:r w:rsidRPr="008B6555">
      <w:rPr>
        <w:rFonts w:ascii="Trebuchet MS" w:hAnsi="Trebuchet MS" w:cs="Frutiger-Roman"/>
        <w:sz w:val="20"/>
        <w:szCs w:val="20"/>
        <w:lang w:eastAsia="en-GB"/>
      </w:rPr>
      <w:t xml:space="preserve">                                             Website:  www.elloughtonprimaryschool.co.uk</w:t>
    </w:r>
  </w:p>
  <w:p w:rsidR="00F13F88" w:rsidRDefault="00F13F88" w:rsidP="00C1622B">
    <w:pPr>
      <w:pStyle w:val="Footer"/>
    </w:pPr>
  </w:p>
  <w:p w:rsidR="00F13F88" w:rsidRDefault="00F13F88" w:rsidP="008A7B2E">
    <w:pPr>
      <w:pStyle w:val="Footer"/>
      <w:tabs>
        <w:tab w:val="clear" w:pos="8640"/>
        <w:tab w:val="left" w:pos="7750"/>
      </w:tabs>
      <w:ind w:left="-709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5136A6" wp14:editId="7FAA475B">
          <wp:simplePos x="0" y="0"/>
          <wp:positionH relativeFrom="column">
            <wp:posOffset>4979670</wp:posOffset>
          </wp:positionH>
          <wp:positionV relativeFrom="paragraph">
            <wp:posOffset>79375</wp:posOffset>
          </wp:positionV>
          <wp:extent cx="387985" cy="398780"/>
          <wp:effectExtent l="0" t="0" r="0" b="1270"/>
          <wp:wrapSquare wrapText="bothSides"/>
          <wp:docPr id="14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2807215" wp14:editId="54A56B91">
          <wp:simplePos x="0" y="0"/>
          <wp:positionH relativeFrom="column">
            <wp:posOffset>5584825</wp:posOffset>
          </wp:positionH>
          <wp:positionV relativeFrom="paragraph">
            <wp:posOffset>73660</wp:posOffset>
          </wp:positionV>
          <wp:extent cx="438150" cy="398780"/>
          <wp:effectExtent l="0" t="0" r="0" b="1270"/>
          <wp:wrapNone/>
          <wp:docPr id="11" name="Picture 1" descr="Q:\GILL - Silver E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GILL - Silver ECO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8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7B2E">
      <w:rPr>
        <w:noProof/>
        <w:lang w:eastAsia="en-GB"/>
      </w:rPr>
      <w:drawing>
        <wp:inline distT="0" distB="0" distL="0" distR="0" wp14:anchorId="691C6EA4" wp14:editId="02CD8909">
          <wp:extent cx="382270" cy="507365"/>
          <wp:effectExtent l="19050" t="0" r="0" b="0"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454" t="1895" r="1840" b="1422"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220ED0A0" wp14:editId="2D664001">
          <wp:extent cx="448888" cy="396687"/>
          <wp:effectExtent l="19050" t="0" r="8312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56" cy="398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8A7B2E">
      <w:rPr>
        <w:noProof/>
        <w:lang w:eastAsia="en-GB"/>
      </w:rPr>
      <w:drawing>
        <wp:inline distT="0" distB="0" distL="0" distR="0" wp14:anchorId="46B2217B" wp14:editId="3ABB5196">
          <wp:extent cx="598805" cy="290830"/>
          <wp:effectExtent l="19050" t="0" r="0" b="0"/>
          <wp:docPr id="2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3F35C288" wp14:editId="0C74A97C">
          <wp:extent cx="837161" cy="431460"/>
          <wp:effectExtent l="19050" t="0" r="1039" b="0"/>
          <wp:docPr id="14" name="Picture 13" descr="Travel awar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vel award logo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39905" cy="432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drawing>
        <wp:inline distT="0" distB="0" distL="0" distR="0" wp14:anchorId="7296B7DC" wp14:editId="1B186D82">
          <wp:extent cx="864235" cy="274320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7B2E">
      <w:rPr>
        <w:noProof/>
        <w:lang w:eastAsia="en-GB"/>
      </w:rPr>
      <w:drawing>
        <wp:inline distT="0" distB="0" distL="0" distR="0" wp14:anchorId="132DCE00" wp14:editId="5F448B33">
          <wp:extent cx="482139" cy="200891"/>
          <wp:effectExtent l="19050" t="0" r="0" b="0"/>
          <wp:docPr id="26" name="Picture 3" descr="ersc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cb-logo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81166" cy="20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639CFC04" wp14:editId="187D1327">
          <wp:extent cx="548640" cy="443133"/>
          <wp:effectExtent l="0" t="0" r="0" b="0"/>
          <wp:docPr id="1" name="Picture 1" descr="http://greenacreacademytrust.co.uk/greenacre/wp-content/uploads/sites/2/2017/06/SGG_fe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reenacreacademytrust.co.uk/greenacre/wp-content/uploads/sites/2/2017/06/SGG_feat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69" cy="447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AD55A8">
      <w:rPr>
        <w:noProof/>
        <w:lang w:eastAsia="en-GB"/>
      </w:rPr>
      <w:drawing>
        <wp:inline distT="0" distB="0" distL="0" distR="0" wp14:anchorId="11546FA6" wp14:editId="6F4BFAC9">
          <wp:extent cx="571916" cy="399011"/>
          <wp:effectExtent l="19050" t="0" r="0" b="0"/>
          <wp:docPr id="31" name="Picture 14" descr="food-standards-agency-ra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standards-agency-rating.png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572140" cy="39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8C" w:rsidRDefault="000F4B8C">
      <w:r>
        <w:separator/>
      </w:r>
    </w:p>
  </w:footnote>
  <w:footnote w:type="continuationSeparator" w:id="0">
    <w:p w:rsidR="000F4B8C" w:rsidRDefault="000F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88" w:rsidRDefault="00F13F88" w:rsidP="00EC7A13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7083061C" wp14:editId="6D8E6611">
          <wp:simplePos x="0" y="0"/>
          <wp:positionH relativeFrom="column">
            <wp:posOffset>-171450</wp:posOffset>
          </wp:positionH>
          <wp:positionV relativeFrom="paragraph">
            <wp:posOffset>66040</wp:posOffset>
          </wp:positionV>
          <wp:extent cx="1335405" cy="1444625"/>
          <wp:effectExtent l="0" t="0" r="0" b="3175"/>
          <wp:wrapThrough wrapText="bothSides">
            <wp:wrapPolygon edited="0">
              <wp:start x="0" y="0"/>
              <wp:lineTo x="0" y="21363"/>
              <wp:lineTo x="21261" y="21363"/>
              <wp:lineTo x="21261" y="0"/>
              <wp:lineTo x="0" y="0"/>
            </wp:wrapPolygon>
          </wp:wrapThrough>
          <wp:docPr id="16" name="Picture 15" descr="moral compa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al compa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405" cy="144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4E7E">
      <w:rPr>
        <w:rFonts w:ascii="Arial" w:hAnsi="Arial" w:cs="Arial"/>
      </w:rPr>
      <w:softHyphen/>
    </w:r>
  </w:p>
  <w:p w:rsidR="00F13F88" w:rsidRDefault="00F13F88" w:rsidP="00EC7A13">
    <w:pPr>
      <w:pStyle w:val="Header"/>
      <w:jc w:val="center"/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AEE8ACC" wp14:editId="7C4F67E2">
              <wp:simplePos x="0" y="0"/>
              <wp:positionH relativeFrom="column">
                <wp:posOffset>3451225</wp:posOffset>
              </wp:positionH>
              <wp:positionV relativeFrom="paragraph">
                <wp:posOffset>39370</wp:posOffset>
              </wp:positionV>
              <wp:extent cx="2435225" cy="1145540"/>
              <wp:effectExtent l="0" t="0" r="3175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225" cy="1145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F88" w:rsidRPr="005C7913" w:rsidRDefault="00F13F8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Headteacher: Mrs C Fulstow</w:t>
                          </w:r>
                        </w:p>
                        <w:p w:rsidR="00F13F88" w:rsidRPr="005C7913" w:rsidRDefault="00F13F8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Elloughton Primary School</w:t>
                          </w:r>
                        </w:p>
                        <w:p w:rsidR="00F13F88" w:rsidRPr="005C7913" w:rsidRDefault="00F13F8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Stockbridge Road</w:t>
                          </w:r>
                        </w:p>
                        <w:p w:rsidR="00F13F88" w:rsidRPr="005C7913" w:rsidRDefault="00F13F8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Elloughton</w:t>
                          </w:r>
                        </w:p>
                        <w:p w:rsidR="00F13F88" w:rsidRPr="005C7913" w:rsidRDefault="00F13F8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proofErr w:type="spellStart"/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Brough</w:t>
                          </w:r>
                          <w:proofErr w:type="spellEnd"/>
                        </w:p>
                        <w:p w:rsidR="00F13F88" w:rsidRPr="005C7913" w:rsidRDefault="00F13F88" w:rsidP="00EC7A13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East Riding of Yorkshire</w:t>
                          </w:r>
                        </w:p>
                        <w:p w:rsidR="00F13F88" w:rsidRPr="005C7913" w:rsidRDefault="00F13F88" w:rsidP="00EC7A13">
                          <w:pPr>
                            <w:pStyle w:val="Header"/>
                            <w:jc w:val="right"/>
                            <w:rPr>
                              <w:rFonts w:ascii="Trebuchet MS" w:hAnsi="Trebuchet MS" w:cs="Calibri"/>
                              <w:sz w:val="20"/>
                              <w:szCs w:val="20"/>
                            </w:rPr>
                          </w:pPr>
                          <w:r w:rsidRPr="005C7913">
                            <w:rPr>
                              <w:rFonts w:ascii="Trebuchet MS" w:hAnsi="Trebuchet MS" w:cs="Calibri"/>
                              <w:sz w:val="20"/>
                              <w:szCs w:val="20"/>
                              <w:lang w:eastAsia="en-GB"/>
                            </w:rPr>
                            <w:t>HU15 1HN</w:t>
                          </w:r>
                        </w:p>
                        <w:p w:rsidR="00F13F88" w:rsidRPr="006A2F3B" w:rsidRDefault="00F13F88" w:rsidP="00EC7A13">
                          <w:pPr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E8ACC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271.75pt;margin-top:3.1pt;width:191.75pt;height:9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YahQ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" stroked="f">
              <v:textbox>
                <w:txbxContent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Headteacher: Mrs C Fulstow</w:t>
                    </w:r>
                  </w:p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Elloughton Primary School</w:t>
                    </w:r>
                  </w:p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Stockbridge Road</w:t>
                    </w:r>
                  </w:p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Elloughton</w:t>
                    </w:r>
                  </w:p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proofErr w:type="spellStart"/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Brough</w:t>
                    </w:r>
                    <w:proofErr w:type="spellEnd"/>
                  </w:p>
                  <w:p w:rsidR="00F13F88" w:rsidRPr="005C7913" w:rsidRDefault="00F13F88" w:rsidP="00EC7A13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East Riding of Yorkshire</w:t>
                    </w:r>
                  </w:p>
                  <w:p w:rsidR="00F13F88" w:rsidRPr="005C7913" w:rsidRDefault="00F13F88" w:rsidP="00EC7A13">
                    <w:pPr>
                      <w:pStyle w:val="Header"/>
                      <w:jc w:val="right"/>
                      <w:rPr>
                        <w:rFonts w:ascii="Trebuchet MS" w:hAnsi="Trebuchet MS" w:cs="Calibri"/>
                        <w:sz w:val="20"/>
                        <w:szCs w:val="20"/>
                      </w:rPr>
                    </w:pPr>
                    <w:r w:rsidRPr="005C7913">
                      <w:rPr>
                        <w:rFonts w:ascii="Trebuchet MS" w:hAnsi="Trebuchet MS" w:cs="Calibri"/>
                        <w:sz w:val="20"/>
                        <w:szCs w:val="20"/>
                        <w:lang w:eastAsia="en-GB"/>
                      </w:rPr>
                      <w:t>HU15 1HN</w:t>
                    </w:r>
                  </w:p>
                  <w:p w:rsidR="00F13F88" w:rsidRPr="006A2F3B" w:rsidRDefault="00F13F88" w:rsidP="00EC7A13">
                    <w:pPr>
                      <w:rPr>
                        <w:rFonts w:ascii="Calibri" w:hAnsi="Calibri"/>
                        <w:b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13F88" w:rsidRPr="00EC7A13" w:rsidRDefault="00F13F88" w:rsidP="00EC7A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9E"/>
      </v:shape>
    </w:pict>
  </w:numPicBullet>
  <w:abstractNum w:abstractNumId="0" w15:restartNumberingAfterBreak="0">
    <w:nsid w:val="FFFFFF1D"/>
    <w:multiLevelType w:val="multilevel"/>
    <w:tmpl w:val="EEA03A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629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30F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567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242B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464C1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DEA5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A21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B43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B80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55C9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F83178"/>
    <w:multiLevelType w:val="hybridMultilevel"/>
    <w:tmpl w:val="0DDE3BA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A19DB"/>
    <w:multiLevelType w:val="hybridMultilevel"/>
    <w:tmpl w:val="84E24F3C"/>
    <w:lvl w:ilvl="0" w:tplc="6B90CE08">
      <w:numFmt w:val="bullet"/>
      <w:lvlText w:val=""/>
      <w:lvlJc w:val="left"/>
      <w:pPr>
        <w:tabs>
          <w:tab w:val="num" w:pos="1004"/>
        </w:tabs>
        <w:ind w:left="1004" w:hanging="72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C1"/>
    <w:rsid w:val="00017337"/>
    <w:rsid w:val="00021A1C"/>
    <w:rsid w:val="00062883"/>
    <w:rsid w:val="000D1EBE"/>
    <w:rsid w:val="000F4B8C"/>
    <w:rsid w:val="0011394C"/>
    <w:rsid w:val="00152A40"/>
    <w:rsid w:val="00157AB8"/>
    <w:rsid w:val="001657DD"/>
    <w:rsid w:val="0017287B"/>
    <w:rsid w:val="00183748"/>
    <w:rsid w:val="001A78D6"/>
    <w:rsid w:val="001C754B"/>
    <w:rsid w:val="001D2F4E"/>
    <w:rsid w:val="002166CD"/>
    <w:rsid w:val="002364CA"/>
    <w:rsid w:val="00242694"/>
    <w:rsid w:val="00267403"/>
    <w:rsid w:val="00297507"/>
    <w:rsid w:val="002C171A"/>
    <w:rsid w:val="00312AB4"/>
    <w:rsid w:val="00321DDD"/>
    <w:rsid w:val="00344F4B"/>
    <w:rsid w:val="00344F64"/>
    <w:rsid w:val="00350CBF"/>
    <w:rsid w:val="00374BAD"/>
    <w:rsid w:val="003A6954"/>
    <w:rsid w:val="003B50E3"/>
    <w:rsid w:val="003B61A3"/>
    <w:rsid w:val="003F5D48"/>
    <w:rsid w:val="004309BD"/>
    <w:rsid w:val="0044248F"/>
    <w:rsid w:val="00444FCE"/>
    <w:rsid w:val="00450775"/>
    <w:rsid w:val="004E76A2"/>
    <w:rsid w:val="004F4CD5"/>
    <w:rsid w:val="005443C5"/>
    <w:rsid w:val="00551011"/>
    <w:rsid w:val="005726D5"/>
    <w:rsid w:val="005C7913"/>
    <w:rsid w:val="005E095F"/>
    <w:rsid w:val="00632B9A"/>
    <w:rsid w:val="00661323"/>
    <w:rsid w:val="00684A91"/>
    <w:rsid w:val="00697633"/>
    <w:rsid w:val="00697876"/>
    <w:rsid w:val="006A1B99"/>
    <w:rsid w:val="006A2F3B"/>
    <w:rsid w:val="006C7C18"/>
    <w:rsid w:val="00707A3E"/>
    <w:rsid w:val="00716AED"/>
    <w:rsid w:val="007338EC"/>
    <w:rsid w:val="007504D3"/>
    <w:rsid w:val="007C1C9D"/>
    <w:rsid w:val="007C5052"/>
    <w:rsid w:val="007E0EE1"/>
    <w:rsid w:val="007F1D88"/>
    <w:rsid w:val="0080017F"/>
    <w:rsid w:val="00837923"/>
    <w:rsid w:val="00844256"/>
    <w:rsid w:val="00864E7E"/>
    <w:rsid w:val="008A7B2E"/>
    <w:rsid w:val="008B6555"/>
    <w:rsid w:val="009148F0"/>
    <w:rsid w:val="009477C2"/>
    <w:rsid w:val="009900AE"/>
    <w:rsid w:val="0099630C"/>
    <w:rsid w:val="009974C4"/>
    <w:rsid w:val="009B0ACE"/>
    <w:rsid w:val="009C44BB"/>
    <w:rsid w:val="009D1D27"/>
    <w:rsid w:val="00A0381A"/>
    <w:rsid w:val="00A12A06"/>
    <w:rsid w:val="00A44979"/>
    <w:rsid w:val="00AA2E64"/>
    <w:rsid w:val="00AD55A8"/>
    <w:rsid w:val="00AD5877"/>
    <w:rsid w:val="00B17027"/>
    <w:rsid w:val="00B205AF"/>
    <w:rsid w:val="00B31ABE"/>
    <w:rsid w:val="00B90BFD"/>
    <w:rsid w:val="00BC170A"/>
    <w:rsid w:val="00BD4486"/>
    <w:rsid w:val="00BE2D3C"/>
    <w:rsid w:val="00C1622B"/>
    <w:rsid w:val="00C44EE5"/>
    <w:rsid w:val="00C71F45"/>
    <w:rsid w:val="00C820B0"/>
    <w:rsid w:val="00C83BB4"/>
    <w:rsid w:val="00CA6D2D"/>
    <w:rsid w:val="00CB71C1"/>
    <w:rsid w:val="00CC0A4B"/>
    <w:rsid w:val="00CE65F8"/>
    <w:rsid w:val="00D74F5D"/>
    <w:rsid w:val="00DA6A88"/>
    <w:rsid w:val="00DE19DE"/>
    <w:rsid w:val="00DF5963"/>
    <w:rsid w:val="00E34BFE"/>
    <w:rsid w:val="00E414D3"/>
    <w:rsid w:val="00E479F0"/>
    <w:rsid w:val="00E5066D"/>
    <w:rsid w:val="00E63294"/>
    <w:rsid w:val="00EC43E5"/>
    <w:rsid w:val="00EC7A13"/>
    <w:rsid w:val="00EF5C16"/>
    <w:rsid w:val="00F13F88"/>
    <w:rsid w:val="00F26251"/>
    <w:rsid w:val="00F3690D"/>
    <w:rsid w:val="00F57E0D"/>
    <w:rsid w:val="00F72B3F"/>
    <w:rsid w:val="00F7584B"/>
    <w:rsid w:val="00F83E9F"/>
    <w:rsid w:val="00F9790F"/>
    <w:rsid w:val="00FC2148"/>
    <w:rsid w:val="00FD6676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81FD8A"/>
  <w15:docId w15:val="{DE0FB31E-97B1-4582-A78C-666C119E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C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4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44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44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448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C7A13"/>
    <w:rPr>
      <w:sz w:val="24"/>
      <w:szCs w:val="24"/>
      <w:lang w:eastAsia="en-US"/>
    </w:rPr>
  </w:style>
  <w:style w:type="table" w:styleId="TableGrid">
    <w:name w:val="Table Grid"/>
    <w:basedOn w:val="TableNormal"/>
    <w:rsid w:val="00267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hyperlink" Target="mailto:admin@epsch.co.uk" TargetMode="External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omerset.EPSCH\Downloads\letter%20head%2006.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06.15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School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ksomerset</dc:creator>
  <cp:lastModifiedBy>Vikki  Cartwright</cp:lastModifiedBy>
  <cp:revision>2</cp:revision>
  <cp:lastPrinted>2019-02-08T13:49:00Z</cp:lastPrinted>
  <dcterms:created xsi:type="dcterms:W3CDTF">2019-02-13T08:04:00Z</dcterms:created>
  <dcterms:modified xsi:type="dcterms:W3CDTF">2019-02-13T08:04:00Z</dcterms:modified>
</cp:coreProperties>
</file>